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9A6" w:rsidRPr="00F32164" w:rsidRDefault="008279A6" w:rsidP="00E70E1A">
      <w:pPr>
        <w:pStyle w:val="stil2zakon"/>
        <w:rPr>
          <w:rFonts w:ascii="Cambria" w:hAnsi="Cambria"/>
          <w:b/>
          <w:bCs/>
          <w:color w:val="000000"/>
          <w:sz w:val="22"/>
          <w:szCs w:val="22"/>
          <w:lang w:val="en-US" w:eastAsia="en-GB"/>
        </w:rPr>
      </w:pPr>
      <w:bookmarkStart w:id="0" w:name="_GoBack"/>
      <w:bookmarkEnd w:id="0"/>
      <w:r w:rsidRPr="00F32164">
        <w:rPr>
          <w:rFonts w:ascii="Cambria" w:hAnsi="Cambria"/>
          <w:b/>
          <w:bCs/>
          <w:color w:val="000000"/>
          <w:sz w:val="22"/>
          <w:szCs w:val="22"/>
          <w:lang w:val="en-US" w:eastAsia="en-GB"/>
        </w:rPr>
        <w:t>THE</w:t>
      </w:r>
      <w:r w:rsidRPr="00F32164">
        <w:rPr>
          <w:rFonts w:ascii="Cambria" w:hAnsi="Cambria"/>
          <w:sz w:val="22"/>
          <w:szCs w:val="22"/>
          <w:lang w:val="en-GB"/>
        </w:rPr>
        <w:t xml:space="preserve"> </w:t>
      </w:r>
      <w:r w:rsidRPr="00F32164">
        <w:rPr>
          <w:rFonts w:ascii="Cambria" w:hAnsi="Cambria"/>
          <w:b/>
          <w:bCs/>
          <w:color w:val="000000"/>
          <w:sz w:val="22"/>
          <w:szCs w:val="22"/>
          <w:lang w:val="en-US" w:eastAsia="en-GB"/>
        </w:rPr>
        <w:t xml:space="preserve">LAW </w:t>
      </w:r>
    </w:p>
    <w:p w:rsidR="00E70E1A" w:rsidRPr="00F32164" w:rsidRDefault="008279A6" w:rsidP="00E70E1A">
      <w:pPr>
        <w:pStyle w:val="stil2zakon"/>
        <w:rPr>
          <w:rFonts w:ascii="Cambria" w:hAnsi="Cambria"/>
          <w:b/>
          <w:bCs/>
          <w:color w:val="000000"/>
          <w:sz w:val="22"/>
          <w:szCs w:val="22"/>
          <w:lang w:val="en-US" w:eastAsia="en-GB"/>
        </w:rPr>
      </w:pPr>
      <w:r w:rsidRPr="00F32164">
        <w:rPr>
          <w:rFonts w:ascii="Cambria" w:hAnsi="Cambria"/>
          <w:b/>
          <w:bCs/>
          <w:color w:val="000000"/>
          <w:sz w:val="22"/>
          <w:szCs w:val="22"/>
          <w:lang w:val="en-US" w:eastAsia="en-GB"/>
        </w:rPr>
        <w:t>ON GENDER EQUALITY</w:t>
      </w:r>
    </w:p>
    <w:p w:rsidR="00AE4D4E" w:rsidRPr="00F32164" w:rsidRDefault="00AE4D4E" w:rsidP="00E70E1A">
      <w:pPr>
        <w:pStyle w:val="stil2zakon"/>
        <w:rPr>
          <w:rFonts w:ascii="Cambria" w:hAnsi="Cambria"/>
          <w:b/>
          <w:bCs/>
          <w:color w:val="000000"/>
          <w:sz w:val="22"/>
          <w:szCs w:val="22"/>
          <w:lang w:val="en-US" w:eastAsia="en-GB"/>
        </w:rPr>
      </w:pPr>
      <w:r w:rsidRPr="00F32164">
        <w:rPr>
          <w:rFonts w:ascii="Cambria" w:hAnsi="Cambria"/>
          <w:b/>
          <w:bCs/>
          <w:color w:val="000000"/>
          <w:sz w:val="22"/>
          <w:szCs w:val="22"/>
          <w:lang w:val="en-US" w:eastAsia="en-GB"/>
        </w:rPr>
        <w:t>(Official Gazette of the Republic of Montenegro, no. 46/07 of 31 July 2007 and Official Gazette of Montenegro, no. 73/10 of 10 December 2010</w:t>
      </w:r>
      <w:r w:rsidR="00F32164" w:rsidRPr="00F32164">
        <w:rPr>
          <w:rFonts w:ascii="Cambria" w:hAnsi="Cambria"/>
          <w:b/>
          <w:bCs/>
          <w:color w:val="000000"/>
          <w:sz w:val="22"/>
          <w:szCs w:val="22"/>
          <w:lang w:val="en-US" w:eastAsia="en-GB"/>
        </w:rPr>
        <w:t xml:space="preserve">, 40/11 of </w:t>
      </w:r>
      <w:r w:rsidRPr="00F32164">
        <w:rPr>
          <w:rFonts w:ascii="Cambria" w:hAnsi="Cambria"/>
          <w:b/>
          <w:bCs/>
          <w:color w:val="000000"/>
          <w:sz w:val="22"/>
          <w:szCs w:val="22"/>
          <w:lang w:val="en-US" w:eastAsia="en-GB"/>
        </w:rPr>
        <w:t>8</w:t>
      </w:r>
      <w:r w:rsidR="00F32164" w:rsidRPr="00F32164">
        <w:rPr>
          <w:rFonts w:ascii="Cambria" w:hAnsi="Cambria"/>
          <w:b/>
          <w:bCs/>
          <w:color w:val="000000"/>
          <w:sz w:val="22"/>
          <w:szCs w:val="22"/>
          <w:lang w:val="en-US" w:eastAsia="en-GB"/>
        </w:rPr>
        <w:t xml:space="preserve"> August </w:t>
      </w:r>
      <w:r w:rsidRPr="00F32164">
        <w:rPr>
          <w:rFonts w:ascii="Cambria" w:hAnsi="Cambria"/>
          <w:b/>
          <w:bCs/>
          <w:color w:val="000000"/>
          <w:sz w:val="22"/>
          <w:szCs w:val="22"/>
          <w:lang w:val="en-US" w:eastAsia="en-GB"/>
        </w:rPr>
        <w:t xml:space="preserve">2011 40/11, 35/15 </w:t>
      </w:r>
      <w:r w:rsidR="00F32164" w:rsidRPr="00F32164">
        <w:rPr>
          <w:rFonts w:ascii="Cambria" w:hAnsi="Cambria"/>
          <w:b/>
          <w:bCs/>
          <w:color w:val="000000"/>
          <w:sz w:val="22"/>
          <w:szCs w:val="22"/>
          <w:lang w:val="en-US" w:eastAsia="en-GB"/>
        </w:rPr>
        <w:t xml:space="preserve">of </w:t>
      </w:r>
      <w:r w:rsidRPr="00F32164">
        <w:rPr>
          <w:rFonts w:ascii="Cambria" w:hAnsi="Cambria"/>
          <w:b/>
          <w:bCs/>
          <w:color w:val="000000"/>
          <w:sz w:val="22"/>
          <w:szCs w:val="22"/>
          <w:lang w:val="en-US" w:eastAsia="en-GB"/>
        </w:rPr>
        <w:t>7</w:t>
      </w:r>
      <w:r w:rsidR="00F32164" w:rsidRPr="00F32164">
        <w:rPr>
          <w:rFonts w:ascii="Cambria" w:hAnsi="Cambria"/>
          <w:b/>
          <w:bCs/>
          <w:color w:val="000000"/>
          <w:sz w:val="22"/>
          <w:szCs w:val="22"/>
          <w:lang w:val="en-US" w:eastAsia="en-GB"/>
        </w:rPr>
        <w:t xml:space="preserve"> July</w:t>
      </w:r>
      <w:r w:rsidRPr="00F32164">
        <w:rPr>
          <w:rFonts w:ascii="Cambria" w:hAnsi="Cambria"/>
          <w:b/>
          <w:bCs/>
          <w:color w:val="000000"/>
          <w:sz w:val="22"/>
          <w:szCs w:val="22"/>
          <w:lang w:val="en-US" w:eastAsia="en-GB"/>
        </w:rPr>
        <w:t xml:space="preserve"> 2015)</w:t>
      </w:r>
    </w:p>
    <w:p w:rsidR="00E70E1A" w:rsidRPr="00F32164" w:rsidRDefault="00E70E1A" w:rsidP="004009C2">
      <w:pPr>
        <w:pStyle w:val="Title"/>
        <w:rPr>
          <w:rFonts w:ascii="Cambria" w:hAnsi="Cambria"/>
          <w:sz w:val="22"/>
          <w:szCs w:val="22"/>
          <w:lang w:val="en-GB"/>
        </w:rPr>
      </w:pPr>
    </w:p>
    <w:p w:rsidR="004009C2" w:rsidRPr="00F32164" w:rsidRDefault="004009C2" w:rsidP="00E70E1A">
      <w:pPr>
        <w:pStyle w:val="Subtitle"/>
        <w:jc w:val="center"/>
        <w:rPr>
          <w:rFonts w:ascii="Cambria" w:eastAsiaTheme="minorEastAsia" w:hAnsi="Cambria"/>
          <w:bCs/>
          <w:color w:val="000000"/>
          <w:sz w:val="22"/>
          <w:szCs w:val="22"/>
          <w:lang w:eastAsia="en-GB"/>
        </w:rPr>
      </w:pPr>
      <w:r w:rsidRPr="00F32164">
        <w:rPr>
          <w:rFonts w:ascii="Cambria" w:eastAsiaTheme="minorEastAsia" w:hAnsi="Cambria"/>
          <w:bCs/>
          <w:color w:val="000000"/>
          <w:sz w:val="22"/>
          <w:szCs w:val="22"/>
          <w:lang w:eastAsia="en-GB"/>
        </w:rPr>
        <w:t>I GENERAL PROVISIONS</w:t>
      </w:r>
    </w:p>
    <w:p w:rsidR="004009C2" w:rsidRPr="00F32164" w:rsidRDefault="004009C2" w:rsidP="004009C2">
      <w:pPr>
        <w:jc w:val="both"/>
        <w:rPr>
          <w:rFonts w:ascii="Cambria" w:hAnsi="Cambria"/>
          <w:b/>
          <w:sz w:val="22"/>
          <w:szCs w:val="22"/>
          <w:lang w:val="en-GB"/>
        </w:rPr>
      </w:pPr>
    </w:p>
    <w:p w:rsidR="004009C2" w:rsidRPr="00F32164" w:rsidRDefault="004009C2" w:rsidP="004009C2">
      <w:pPr>
        <w:pStyle w:val="Heading1"/>
        <w:rPr>
          <w:rFonts w:ascii="Cambria" w:hAnsi="Cambria"/>
          <w:sz w:val="22"/>
          <w:szCs w:val="22"/>
          <w:lang w:val="en-GB"/>
        </w:rPr>
      </w:pPr>
      <w:r w:rsidRPr="00F32164">
        <w:rPr>
          <w:rFonts w:ascii="Cambria" w:hAnsi="Cambria"/>
          <w:sz w:val="22"/>
          <w:szCs w:val="22"/>
          <w:lang w:val="en-GB"/>
        </w:rPr>
        <w:t>Article 1</w:t>
      </w:r>
    </w:p>
    <w:p w:rsidR="004009C2" w:rsidRPr="00F32164" w:rsidRDefault="004009C2" w:rsidP="004009C2">
      <w:pPr>
        <w:jc w:val="center"/>
        <w:rPr>
          <w:rFonts w:ascii="Cambria" w:hAnsi="Cambria"/>
          <w:b/>
          <w:sz w:val="22"/>
          <w:szCs w:val="22"/>
          <w:lang w:val="en-GB"/>
        </w:rPr>
      </w:pPr>
    </w:p>
    <w:p w:rsidR="004009C2" w:rsidRPr="00B5570E" w:rsidRDefault="000300A9" w:rsidP="00E70E1A">
      <w:pPr>
        <w:pStyle w:val="BodyText"/>
        <w:ind w:firstLine="708"/>
        <w:rPr>
          <w:rFonts w:ascii="Cambria" w:hAnsi="Cambria"/>
          <w:sz w:val="22"/>
          <w:szCs w:val="22"/>
          <w:lang w:val="en-GB"/>
        </w:rPr>
      </w:pPr>
      <w:r w:rsidRPr="00F32164">
        <w:rPr>
          <w:rFonts w:ascii="Cambria" w:hAnsi="Cambria"/>
          <w:sz w:val="22"/>
          <w:szCs w:val="22"/>
          <w:lang w:val="en-GB"/>
        </w:rPr>
        <w:t xml:space="preserve">This law </w:t>
      </w:r>
      <w:r w:rsidR="00E70E1A" w:rsidRPr="00F32164">
        <w:rPr>
          <w:rFonts w:ascii="Cambria" w:hAnsi="Cambria"/>
          <w:sz w:val="22"/>
          <w:szCs w:val="22"/>
          <w:lang w:val="en-GB"/>
        </w:rPr>
        <w:t>shall regulate</w:t>
      </w:r>
      <w:r w:rsidRPr="00F32164">
        <w:rPr>
          <w:rFonts w:ascii="Cambria" w:hAnsi="Cambria"/>
          <w:sz w:val="22"/>
          <w:szCs w:val="22"/>
          <w:lang w:val="en-GB"/>
        </w:rPr>
        <w:t xml:space="preserve"> the manner of providing and implementing rights based on gender equality, in accordance with </w:t>
      </w:r>
      <w:r w:rsidR="00E70E1A" w:rsidRPr="00F32164">
        <w:rPr>
          <w:rFonts w:ascii="Cambria" w:hAnsi="Cambria"/>
          <w:sz w:val="22"/>
          <w:szCs w:val="22"/>
          <w:lang w:val="en-GB"/>
        </w:rPr>
        <w:t xml:space="preserve">the </w:t>
      </w:r>
      <w:r w:rsidRPr="00F32164">
        <w:rPr>
          <w:rFonts w:ascii="Cambria" w:hAnsi="Cambria"/>
          <w:sz w:val="22"/>
          <w:szCs w:val="22"/>
          <w:lang w:val="en-GB"/>
        </w:rPr>
        <w:t>international regulations and generally accepted rules of international law, as well as measures to eliminate discrimination based on sex and creat</w:t>
      </w:r>
      <w:r w:rsidR="006500B1" w:rsidRPr="00F32164">
        <w:rPr>
          <w:rFonts w:ascii="Cambria" w:hAnsi="Cambria"/>
          <w:sz w:val="22"/>
          <w:szCs w:val="22"/>
          <w:lang w:val="en-GB"/>
        </w:rPr>
        <w:t>e</w:t>
      </w:r>
      <w:r w:rsidRPr="00F32164">
        <w:rPr>
          <w:rFonts w:ascii="Cambria" w:hAnsi="Cambria"/>
          <w:sz w:val="22"/>
          <w:szCs w:val="22"/>
          <w:lang w:val="en-GB"/>
        </w:rPr>
        <w:t xml:space="preserve"> equal opportunities for </w:t>
      </w:r>
      <w:r w:rsidR="00B5570E">
        <w:rPr>
          <w:rFonts w:ascii="Cambria" w:hAnsi="Cambria"/>
          <w:sz w:val="22"/>
          <w:szCs w:val="22"/>
          <w:lang w:val="en-GB"/>
        </w:rPr>
        <w:t xml:space="preserve">participation of </w:t>
      </w:r>
      <w:r w:rsidRPr="00F32164">
        <w:rPr>
          <w:rFonts w:ascii="Cambria" w:hAnsi="Cambria"/>
          <w:sz w:val="22"/>
          <w:szCs w:val="22"/>
          <w:lang w:val="en-GB"/>
        </w:rPr>
        <w:t>women and men</w:t>
      </w:r>
      <w:r w:rsidR="0018465D" w:rsidRPr="00B5570E">
        <w:rPr>
          <w:rFonts w:ascii="Cambria" w:hAnsi="Cambria"/>
          <w:sz w:val="22"/>
          <w:szCs w:val="22"/>
          <w:lang w:val="en-GB"/>
        </w:rPr>
        <w:t>, as well as persons of different gender identities</w:t>
      </w:r>
      <w:r w:rsidRPr="00B5570E">
        <w:rPr>
          <w:rFonts w:ascii="Cambria" w:hAnsi="Cambria"/>
          <w:sz w:val="22"/>
          <w:szCs w:val="22"/>
          <w:lang w:val="en-GB"/>
        </w:rPr>
        <w:t xml:space="preserve"> in all spheres of social life</w:t>
      </w:r>
      <w:r w:rsidR="004009C2" w:rsidRPr="00B5570E">
        <w:rPr>
          <w:rFonts w:ascii="Cambria" w:hAnsi="Cambria"/>
          <w:sz w:val="22"/>
          <w:szCs w:val="22"/>
          <w:lang w:val="en-GB"/>
        </w:rPr>
        <w:t>.</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2</w:t>
      </w:r>
    </w:p>
    <w:p w:rsidR="004009C2" w:rsidRPr="00F32164" w:rsidRDefault="004009C2" w:rsidP="004009C2">
      <w:pPr>
        <w:pStyle w:val="BodyText"/>
        <w:jc w:val="center"/>
        <w:rPr>
          <w:rFonts w:ascii="Cambria" w:hAnsi="Cambria"/>
          <w:b/>
          <w:sz w:val="22"/>
          <w:szCs w:val="22"/>
          <w:lang w:val="en-GB"/>
        </w:rPr>
      </w:pPr>
    </w:p>
    <w:p w:rsidR="004009C2" w:rsidRPr="00F32164" w:rsidRDefault="000300A9" w:rsidP="00E70E1A">
      <w:pPr>
        <w:pStyle w:val="BodyText"/>
        <w:ind w:firstLine="708"/>
        <w:rPr>
          <w:rFonts w:ascii="Cambria" w:hAnsi="Cambria"/>
          <w:sz w:val="22"/>
          <w:szCs w:val="22"/>
          <w:lang w:val="en-GB"/>
        </w:rPr>
      </w:pPr>
      <w:r w:rsidRPr="00F32164">
        <w:rPr>
          <w:rFonts w:ascii="Cambria" w:hAnsi="Cambria"/>
          <w:sz w:val="22"/>
          <w:szCs w:val="22"/>
          <w:lang w:val="en-GB"/>
        </w:rPr>
        <w:t xml:space="preserve">Gender equality </w:t>
      </w:r>
      <w:r w:rsidR="00FE6302" w:rsidRPr="00F32164">
        <w:rPr>
          <w:rFonts w:ascii="Cambria" w:hAnsi="Cambria"/>
          <w:sz w:val="22"/>
          <w:szCs w:val="22"/>
          <w:lang w:val="en-GB"/>
        </w:rPr>
        <w:t>shall mean</w:t>
      </w:r>
      <w:r w:rsidRPr="00F32164">
        <w:rPr>
          <w:rFonts w:ascii="Cambria" w:hAnsi="Cambria"/>
          <w:sz w:val="22"/>
          <w:szCs w:val="22"/>
          <w:lang w:val="en-GB"/>
        </w:rPr>
        <w:t xml:space="preserve"> equal participation of women and men</w:t>
      </w:r>
      <w:r w:rsidR="0018465D" w:rsidRPr="00867F23">
        <w:rPr>
          <w:rFonts w:ascii="Cambria" w:hAnsi="Cambria"/>
          <w:sz w:val="22"/>
          <w:szCs w:val="22"/>
          <w:lang w:val="en-GB"/>
        </w:rPr>
        <w:t>, as well as persons of different gender identities</w:t>
      </w:r>
      <w:r w:rsidRPr="00F32164">
        <w:rPr>
          <w:rFonts w:ascii="Cambria" w:hAnsi="Cambria"/>
          <w:sz w:val="22"/>
          <w:szCs w:val="22"/>
          <w:lang w:val="en-GB"/>
        </w:rPr>
        <w:t xml:space="preserve"> in all spheres of public and private sector, equal position and equal opportunities to exercise all rights and freedoms and use person</w:t>
      </w:r>
      <w:r w:rsidR="006500B1" w:rsidRPr="00F32164">
        <w:rPr>
          <w:rFonts w:ascii="Cambria" w:hAnsi="Cambria"/>
          <w:sz w:val="22"/>
          <w:szCs w:val="22"/>
          <w:lang w:val="en-GB"/>
        </w:rPr>
        <w:t xml:space="preserve">al knowledge and skills for </w:t>
      </w:r>
      <w:r w:rsidRPr="00F32164">
        <w:rPr>
          <w:rFonts w:ascii="Cambria" w:hAnsi="Cambria"/>
          <w:sz w:val="22"/>
          <w:szCs w:val="22"/>
          <w:lang w:val="en-GB"/>
        </w:rPr>
        <w:t>development of society</w:t>
      </w:r>
      <w:r w:rsidR="006500B1" w:rsidRPr="00F32164">
        <w:rPr>
          <w:rFonts w:ascii="Cambria" w:hAnsi="Cambria"/>
          <w:sz w:val="22"/>
          <w:szCs w:val="22"/>
          <w:lang w:val="en-GB"/>
        </w:rPr>
        <w:t>,</w:t>
      </w:r>
      <w:r w:rsidRPr="00F32164">
        <w:rPr>
          <w:rFonts w:ascii="Cambria" w:hAnsi="Cambria"/>
          <w:sz w:val="22"/>
          <w:szCs w:val="22"/>
          <w:lang w:val="en-GB"/>
        </w:rPr>
        <w:t xml:space="preserve"> as well as </w:t>
      </w:r>
      <w:r w:rsidR="00E70E1A" w:rsidRPr="00F32164">
        <w:rPr>
          <w:rFonts w:ascii="Cambria" w:hAnsi="Cambria"/>
          <w:sz w:val="22"/>
          <w:szCs w:val="22"/>
          <w:lang w:val="en-GB"/>
        </w:rPr>
        <w:t>realize</w:t>
      </w:r>
      <w:r w:rsidRPr="00F32164">
        <w:rPr>
          <w:rFonts w:ascii="Cambria" w:hAnsi="Cambria"/>
          <w:sz w:val="22"/>
          <w:szCs w:val="22"/>
          <w:lang w:val="en-GB"/>
        </w:rPr>
        <w:t xml:space="preserve"> equal benefit</w:t>
      </w:r>
      <w:r w:rsidR="000C4B4E" w:rsidRPr="00F32164">
        <w:rPr>
          <w:rFonts w:ascii="Cambria" w:hAnsi="Cambria"/>
          <w:sz w:val="22"/>
          <w:szCs w:val="22"/>
          <w:lang w:val="en-GB"/>
        </w:rPr>
        <w:t>s</w:t>
      </w:r>
      <w:r w:rsidRPr="00F32164">
        <w:rPr>
          <w:rFonts w:ascii="Cambria" w:hAnsi="Cambria"/>
          <w:sz w:val="22"/>
          <w:szCs w:val="22"/>
          <w:lang w:val="en-GB"/>
        </w:rPr>
        <w:t xml:space="preserve"> from work </w:t>
      </w:r>
      <w:r w:rsidR="00E70E1A" w:rsidRPr="00F32164">
        <w:rPr>
          <w:rFonts w:ascii="Cambria" w:hAnsi="Cambria"/>
          <w:sz w:val="22"/>
          <w:szCs w:val="22"/>
          <w:lang w:val="en-GB"/>
        </w:rPr>
        <w:t>achievements</w:t>
      </w:r>
      <w:r w:rsidR="004009C2" w:rsidRPr="00F32164">
        <w:rPr>
          <w:rFonts w:ascii="Cambria" w:hAnsi="Cambria"/>
          <w:sz w:val="22"/>
          <w:szCs w:val="22"/>
          <w:lang w:val="en-GB"/>
        </w:rPr>
        <w:t>.</w:t>
      </w:r>
    </w:p>
    <w:p w:rsidR="00B64B3C" w:rsidRPr="00F32164" w:rsidRDefault="00B64B3C" w:rsidP="004009C2">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3</w:t>
      </w:r>
    </w:p>
    <w:p w:rsidR="004009C2" w:rsidRPr="00F32164" w:rsidRDefault="004009C2" w:rsidP="004009C2">
      <w:pPr>
        <w:pStyle w:val="BodyText"/>
        <w:jc w:val="center"/>
        <w:rPr>
          <w:rFonts w:ascii="Cambria" w:hAnsi="Cambria"/>
          <w:b/>
          <w:sz w:val="22"/>
          <w:szCs w:val="22"/>
          <w:lang w:val="en-GB"/>
        </w:rPr>
      </w:pPr>
    </w:p>
    <w:p w:rsidR="004009C2" w:rsidRPr="00F32164" w:rsidRDefault="0098300E" w:rsidP="00B64B3C">
      <w:pPr>
        <w:pStyle w:val="BodyText"/>
        <w:ind w:firstLine="708"/>
        <w:rPr>
          <w:rFonts w:ascii="Cambria" w:hAnsi="Cambria"/>
          <w:sz w:val="22"/>
          <w:szCs w:val="22"/>
          <w:lang w:val="en-GB"/>
        </w:rPr>
      </w:pPr>
      <w:r w:rsidRPr="00F32164">
        <w:rPr>
          <w:rFonts w:ascii="Cambria" w:hAnsi="Cambria"/>
          <w:sz w:val="22"/>
          <w:szCs w:val="22"/>
          <w:lang w:val="en-GB"/>
        </w:rPr>
        <w:t xml:space="preserve">In order to achieve gender equality in all phases of planning, making and implementing decisions, as well as taking actions in their </w:t>
      </w:r>
      <w:r w:rsidR="00776BF6">
        <w:rPr>
          <w:rFonts w:ascii="Cambria" w:hAnsi="Cambria"/>
          <w:sz w:val="22"/>
          <w:szCs w:val="22"/>
          <w:lang w:val="en-GB"/>
        </w:rPr>
        <w:t>competency</w:t>
      </w:r>
      <w:r w:rsidRPr="00F32164">
        <w:rPr>
          <w:rFonts w:ascii="Cambria" w:hAnsi="Cambria"/>
          <w:sz w:val="22"/>
          <w:szCs w:val="22"/>
          <w:lang w:val="en-GB"/>
        </w:rPr>
        <w:t xml:space="preserve">, </w:t>
      </w:r>
      <w:r w:rsidR="00776BF6">
        <w:rPr>
          <w:rFonts w:ascii="Cambria" w:hAnsi="Cambria"/>
          <w:sz w:val="22"/>
          <w:szCs w:val="22"/>
          <w:lang w:val="en-GB"/>
        </w:rPr>
        <w:t xml:space="preserve">the </w:t>
      </w:r>
      <w:r w:rsidRPr="00F32164">
        <w:rPr>
          <w:rFonts w:ascii="Cambria" w:hAnsi="Cambria"/>
          <w:sz w:val="22"/>
          <w:szCs w:val="22"/>
          <w:lang w:val="en-GB"/>
        </w:rPr>
        <w:t xml:space="preserve">state </w:t>
      </w:r>
      <w:r w:rsidR="000A51C3" w:rsidRPr="00F32164">
        <w:rPr>
          <w:rFonts w:ascii="Cambria" w:hAnsi="Cambria"/>
          <w:sz w:val="22"/>
          <w:szCs w:val="22"/>
          <w:lang w:val="en-GB"/>
        </w:rPr>
        <w:t>organs</w:t>
      </w:r>
      <w:r w:rsidR="004009C2" w:rsidRPr="00F32164">
        <w:rPr>
          <w:rFonts w:ascii="Cambria" w:hAnsi="Cambria"/>
          <w:sz w:val="22"/>
          <w:szCs w:val="22"/>
          <w:lang w:val="en-GB"/>
        </w:rPr>
        <w:t xml:space="preserve">, </w:t>
      </w:r>
      <w:r w:rsidR="000A51C3" w:rsidRPr="00F32164">
        <w:rPr>
          <w:rFonts w:ascii="Cambria" w:hAnsi="Cambria"/>
          <w:sz w:val="22"/>
          <w:szCs w:val="22"/>
          <w:lang w:val="en-GB"/>
        </w:rPr>
        <w:t>organs of state</w:t>
      </w:r>
      <w:r w:rsidR="004009C2" w:rsidRPr="00F32164">
        <w:rPr>
          <w:rFonts w:ascii="Cambria" w:hAnsi="Cambria"/>
          <w:sz w:val="22"/>
          <w:szCs w:val="22"/>
          <w:lang w:val="en-GB"/>
        </w:rPr>
        <w:t xml:space="preserve"> administration </w:t>
      </w:r>
      <w:r w:rsidR="000A51C3" w:rsidRPr="00F32164">
        <w:rPr>
          <w:rFonts w:ascii="Cambria" w:hAnsi="Cambria"/>
          <w:sz w:val="22"/>
          <w:szCs w:val="22"/>
          <w:lang w:val="en-GB"/>
        </w:rPr>
        <w:t>and local self-government</w:t>
      </w:r>
      <w:r w:rsidR="004009C2" w:rsidRPr="00F32164">
        <w:rPr>
          <w:rFonts w:ascii="Cambria" w:hAnsi="Cambria"/>
          <w:sz w:val="22"/>
          <w:szCs w:val="22"/>
          <w:lang w:val="en-GB"/>
        </w:rPr>
        <w:t xml:space="preserve">, public institutions, public enterprises and legal persons </w:t>
      </w:r>
      <w:r w:rsidRPr="00F32164">
        <w:rPr>
          <w:rFonts w:ascii="Cambria" w:hAnsi="Cambria"/>
          <w:sz w:val="22"/>
          <w:szCs w:val="22"/>
          <w:lang w:val="en-GB"/>
        </w:rPr>
        <w:t>exercising public authority (hereinafter: organs</w:t>
      </w:r>
      <w:r w:rsidRPr="00776BF6">
        <w:rPr>
          <w:rFonts w:ascii="Cambria" w:hAnsi="Cambria"/>
          <w:sz w:val="22"/>
          <w:szCs w:val="22"/>
          <w:lang w:val="en-GB"/>
        </w:rPr>
        <w:t>)</w:t>
      </w:r>
      <w:r w:rsidR="0018465D" w:rsidRPr="00776BF6">
        <w:rPr>
          <w:rFonts w:ascii="Cambria" w:hAnsi="Cambria"/>
          <w:sz w:val="22"/>
          <w:szCs w:val="22"/>
          <w:lang w:val="en-GB"/>
        </w:rPr>
        <w:t>, as well as business companies, other legal persons and entrepreneurs</w:t>
      </w:r>
      <w:r w:rsidR="0018465D" w:rsidRPr="00F32164">
        <w:rPr>
          <w:rFonts w:ascii="Cambria" w:hAnsi="Cambria"/>
          <w:color w:val="FF0000"/>
          <w:sz w:val="22"/>
          <w:szCs w:val="22"/>
          <w:lang w:val="en-GB"/>
        </w:rPr>
        <w:t xml:space="preserve"> </w:t>
      </w:r>
      <w:r w:rsidR="009200EA">
        <w:rPr>
          <w:rFonts w:ascii="Cambria" w:hAnsi="Cambria"/>
          <w:sz w:val="22"/>
          <w:szCs w:val="22"/>
          <w:lang w:val="en-GB"/>
        </w:rPr>
        <w:t>shall be obliged</w:t>
      </w:r>
      <w:r w:rsidR="00776BF6">
        <w:rPr>
          <w:rFonts w:ascii="Cambria" w:hAnsi="Cambria"/>
          <w:sz w:val="22"/>
          <w:szCs w:val="22"/>
          <w:lang w:val="en-GB"/>
        </w:rPr>
        <w:t xml:space="preserve"> to</w:t>
      </w:r>
      <w:r w:rsidRPr="00F32164">
        <w:rPr>
          <w:rFonts w:ascii="Cambria" w:hAnsi="Cambria"/>
          <w:sz w:val="22"/>
          <w:szCs w:val="22"/>
          <w:lang w:val="en-GB"/>
        </w:rPr>
        <w:t xml:space="preserve"> assess and evaluate the impact of those decisions and activities on the position of women and men</w:t>
      </w:r>
      <w:r w:rsidR="004009C2" w:rsidRPr="00F32164">
        <w:rPr>
          <w:rFonts w:ascii="Cambria" w:hAnsi="Cambria"/>
          <w:sz w:val="22"/>
          <w:szCs w:val="22"/>
          <w:lang w:val="en-GB"/>
        </w:rPr>
        <w:t>.</w:t>
      </w:r>
    </w:p>
    <w:p w:rsidR="004009C2" w:rsidRPr="00F32164" w:rsidRDefault="004009C2" w:rsidP="004009C2">
      <w:pPr>
        <w:jc w:val="both"/>
        <w:rPr>
          <w:rFonts w:ascii="Cambria" w:hAnsi="Cambria"/>
          <w:sz w:val="22"/>
          <w:szCs w:val="22"/>
          <w:lang w:val="en-GB"/>
        </w:rPr>
      </w:pPr>
    </w:p>
    <w:p w:rsidR="004009C2" w:rsidRPr="00F32164" w:rsidRDefault="004009C2" w:rsidP="004009C2">
      <w:pPr>
        <w:pStyle w:val="Heading1"/>
        <w:rPr>
          <w:rFonts w:ascii="Cambria" w:hAnsi="Cambria"/>
          <w:sz w:val="22"/>
          <w:szCs w:val="22"/>
          <w:lang w:val="en-GB"/>
        </w:rPr>
      </w:pPr>
      <w:r w:rsidRPr="00F32164">
        <w:rPr>
          <w:rFonts w:ascii="Cambria" w:hAnsi="Cambria"/>
          <w:sz w:val="22"/>
          <w:szCs w:val="22"/>
          <w:lang w:val="en-GB"/>
        </w:rPr>
        <w:t>Article 4</w:t>
      </w:r>
    </w:p>
    <w:p w:rsidR="004009C2" w:rsidRPr="00F32164" w:rsidRDefault="004009C2" w:rsidP="004009C2">
      <w:pPr>
        <w:jc w:val="center"/>
        <w:rPr>
          <w:rFonts w:ascii="Cambria" w:hAnsi="Cambria"/>
          <w:b/>
          <w:sz w:val="22"/>
          <w:szCs w:val="22"/>
          <w:lang w:val="en-GB"/>
        </w:rPr>
      </w:pPr>
    </w:p>
    <w:p w:rsidR="00C80147" w:rsidRPr="009200EA" w:rsidRDefault="00C80147" w:rsidP="00C80147">
      <w:pPr>
        <w:pStyle w:val="BodyText"/>
        <w:ind w:firstLine="708"/>
        <w:rPr>
          <w:rFonts w:ascii="Cambria" w:hAnsi="Cambria"/>
          <w:sz w:val="22"/>
          <w:szCs w:val="22"/>
          <w:lang w:val="en-GB"/>
        </w:rPr>
      </w:pPr>
      <w:r w:rsidRPr="009200EA">
        <w:rPr>
          <w:rFonts w:ascii="Cambria" w:hAnsi="Cambria"/>
          <w:sz w:val="22"/>
          <w:szCs w:val="22"/>
          <w:lang w:val="en-GB"/>
        </w:rPr>
        <w:t>Discrimination based on sex is any legal or factual, direct or indirect distinction or unequal treatment, or failure of treating one person</w:t>
      </w:r>
      <w:r w:rsidR="005000FD" w:rsidRPr="009200EA">
        <w:rPr>
          <w:rFonts w:ascii="Cambria" w:hAnsi="Cambria"/>
          <w:sz w:val="22"/>
          <w:szCs w:val="22"/>
          <w:lang w:val="en-GB"/>
        </w:rPr>
        <w:t>,</w:t>
      </w:r>
      <w:r w:rsidRPr="009200EA">
        <w:rPr>
          <w:rFonts w:ascii="Cambria" w:hAnsi="Cambria"/>
          <w:sz w:val="22"/>
          <w:szCs w:val="22"/>
          <w:lang w:val="en-GB"/>
        </w:rPr>
        <w:t xml:space="preserve"> or group of persons of one sex compared to persons of the other sex, as well as exclusion, restriction or giving preference to one person, or group of persons of one sex compared to persons of the other sex, because of what a person is hindered or denied a recognition, enjoyment or exercise of human rights and freedoms in civil and political, economic, social</w:t>
      </w:r>
      <w:r w:rsidR="005000FD" w:rsidRPr="009200EA">
        <w:rPr>
          <w:rFonts w:ascii="Cambria" w:hAnsi="Cambria"/>
          <w:sz w:val="22"/>
          <w:szCs w:val="22"/>
          <w:lang w:val="en-GB"/>
        </w:rPr>
        <w:t>,</w:t>
      </w:r>
      <w:r w:rsidRPr="009200EA">
        <w:rPr>
          <w:rFonts w:ascii="Cambria" w:hAnsi="Cambria"/>
          <w:sz w:val="22"/>
          <w:szCs w:val="22"/>
          <w:lang w:val="en-GB"/>
        </w:rPr>
        <w:t xml:space="preserve"> cultural and other spheres of public and private life.</w:t>
      </w:r>
    </w:p>
    <w:p w:rsidR="00C80147" w:rsidRPr="009200EA" w:rsidRDefault="00C80147" w:rsidP="00C80147">
      <w:pPr>
        <w:pStyle w:val="BodyText"/>
        <w:ind w:firstLine="708"/>
        <w:rPr>
          <w:rFonts w:ascii="Cambria" w:hAnsi="Cambria"/>
          <w:sz w:val="22"/>
          <w:szCs w:val="22"/>
          <w:lang w:val="en-GB"/>
        </w:rPr>
      </w:pPr>
      <w:r w:rsidRPr="009200EA">
        <w:rPr>
          <w:rFonts w:ascii="Cambria" w:hAnsi="Cambria"/>
          <w:sz w:val="22"/>
          <w:szCs w:val="22"/>
          <w:lang w:val="en-GB"/>
        </w:rPr>
        <w:t>Discrimination based on sex is also considered to be encouraging, helping, giving instructions, as well as announced intention to discriminate a specific person or group of persons based on sex.</w:t>
      </w:r>
    </w:p>
    <w:p w:rsidR="00C80147" w:rsidRPr="009200EA" w:rsidRDefault="00C80147" w:rsidP="00C80147">
      <w:pPr>
        <w:pStyle w:val="BodyText"/>
        <w:ind w:firstLine="708"/>
        <w:rPr>
          <w:rFonts w:ascii="Cambria" w:hAnsi="Cambria"/>
          <w:sz w:val="22"/>
          <w:szCs w:val="22"/>
          <w:lang w:val="en-GB"/>
        </w:rPr>
      </w:pPr>
      <w:r w:rsidRPr="009200EA">
        <w:rPr>
          <w:rFonts w:ascii="Cambria" w:hAnsi="Cambria"/>
          <w:sz w:val="22"/>
          <w:szCs w:val="22"/>
          <w:lang w:val="en-GB"/>
        </w:rPr>
        <w:t xml:space="preserve">Discrimination is considered to be any </w:t>
      </w:r>
      <w:r w:rsidR="00BC114A" w:rsidRPr="009200EA">
        <w:rPr>
          <w:rFonts w:ascii="Cambria" w:hAnsi="Cambria"/>
          <w:sz w:val="22"/>
          <w:szCs w:val="22"/>
          <w:lang w:val="en-GB"/>
        </w:rPr>
        <w:t>treatment</w:t>
      </w:r>
      <w:r w:rsidRPr="009200EA">
        <w:rPr>
          <w:rFonts w:ascii="Cambria" w:hAnsi="Cambria"/>
          <w:sz w:val="22"/>
          <w:szCs w:val="22"/>
          <w:lang w:val="en-GB"/>
        </w:rPr>
        <w:t xml:space="preserve"> bringing in disadvantaged position a women because of pregnancy or maternity, as well as other person because of chang</w:t>
      </w:r>
      <w:r w:rsidR="00BC114A" w:rsidRPr="009200EA">
        <w:rPr>
          <w:rFonts w:ascii="Cambria" w:hAnsi="Cambria"/>
          <w:sz w:val="22"/>
          <w:szCs w:val="22"/>
          <w:lang w:val="en-GB"/>
        </w:rPr>
        <w:t>ing</w:t>
      </w:r>
      <w:r w:rsidRPr="009200EA">
        <w:rPr>
          <w:rFonts w:ascii="Cambria" w:hAnsi="Cambria"/>
          <w:sz w:val="22"/>
          <w:szCs w:val="22"/>
          <w:lang w:val="en-GB"/>
        </w:rPr>
        <w:t xml:space="preserve"> sex, compared to other persons, in occasion of employment, self-employment, exercis</w:t>
      </w:r>
      <w:r w:rsidR="00981977" w:rsidRPr="009200EA">
        <w:rPr>
          <w:rFonts w:ascii="Cambria" w:hAnsi="Cambria"/>
          <w:sz w:val="22"/>
          <w:szCs w:val="22"/>
          <w:lang w:val="en-GB"/>
        </w:rPr>
        <w:t>ing</w:t>
      </w:r>
      <w:r w:rsidRPr="009200EA">
        <w:rPr>
          <w:rFonts w:ascii="Cambria" w:hAnsi="Cambria"/>
          <w:sz w:val="22"/>
          <w:szCs w:val="22"/>
          <w:lang w:val="en-GB"/>
        </w:rPr>
        <w:t xml:space="preserve"> rights arising from social </w:t>
      </w:r>
      <w:r w:rsidR="00222B3D">
        <w:rPr>
          <w:rFonts w:ascii="Cambria" w:hAnsi="Cambria"/>
          <w:sz w:val="22"/>
          <w:szCs w:val="22"/>
          <w:lang w:val="en-GB"/>
        </w:rPr>
        <w:t>security</w:t>
      </w:r>
      <w:r w:rsidRPr="009200EA">
        <w:rPr>
          <w:rFonts w:ascii="Cambria" w:hAnsi="Cambria"/>
          <w:sz w:val="22"/>
          <w:szCs w:val="22"/>
          <w:lang w:val="en-GB"/>
        </w:rPr>
        <w:t xml:space="preserve"> and other rights.</w:t>
      </w:r>
    </w:p>
    <w:p w:rsidR="004009C2" w:rsidRPr="009200EA" w:rsidRDefault="00F37959" w:rsidP="00B64B3C">
      <w:pPr>
        <w:ind w:firstLine="708"/>
        <w:jc w:val="both"/>
        <w:rPr>
          <w:rFonts w:ascii="Cambria" w:hAnsi="Cambria"/>
          <w:sz w:val="22"/>
          <w:szCs w:val="22"/>
          <w:lang w:val="en-GB"/>
        </w:rPr>
      </w:pPr>
      <w:r w:rsidRPr="009200EA">
        <w:rPr>
          <w:rFonts w:ascii="Cambria" w:hAnsi="Cambria"/>
          <w:sz w:val="22"/>
          <w:szCs w:val="22"/>
          <w:lang w:val="en-GB"/>
        </w:rPr>
        <w:lastRenderedPageBreak/>
        <w:t>D</w:t>
      </w:r>
      <w:r w:rsidR="00A5146A" w:rsidRPr="009200EA">
        <w:rPr>
          <w:rFonts w:ascii="Cambria" w:hAnsi="Cambria"/>
          <w:sz w:val="22"/>
          <w:szCs w:val="22"/>
          <w:lang w:val="en-GB"/>
        </w:rPr>
        <w:t xml:space="preserve">iscrimination, </w:t>
      </w:r>
      <w:r w:rsidR="0068005A" w:rsidRPr="009200EA">
        <w:rPr>
          <w:rFonts w:ascii="Cambria" w:hAnsi="Cambria"/>
          <w:sz w:val="22"/>
          <w:szCs w:val="22"/>
          <w:lang w:val="en-GB"/>
        </w:rPr>
        <w:t>within the meaning of</w:t>
      </w:r>
      <w:r w:rsidR="00A5146A" w:rsidRPr="009200EA">
        <w:rPr>
          <w:rFonts w:ascii="Cambria" w:hAnsi="Cambria"/>
          <w:sz w:val="22"/>
          <w:szCs w:val="22"/>
          <w:lang w:val="en-GB"/>
        </w:rPr>
        <w:t xml:space="preserve"> paragraph 1 of this Article, shall be considered </w:t>
      </w:r>
      <w:r w:rsidRPr="009200EA">
        <w:rPr>
          <w:rFonts w:ascii="Cambria" w:hAnsi="Cambria"/>
          <w:sz w:val="22"/>
          <w:szCs w:val="22"/>
          <w:lang w:val="en-GB"/>
        </w:rPr>
        <w:t xml:space="preserve">to be </w:t>
      </w:r>
      <w:r w:rsidR="00614F17" w:rsidRPr="009200EA">
        <w:rPr>
          <w:rFonts w:ascii="Cambria" w:hAnsi="Cambria"/>
          <w:sz w:val="22"/>
          <w:szCs w:val="22"/>
          <w:lang w:val="en-GB"/>
        </w:rPr>
        <w:t>also</w:t>
      </w:r>
      <w:r w:rsidR="00C80147" w:rsidRPr="009200EA">
        <w:rPr>
          <w:rFonts w:ascii="Cambria" w:hAnsi="Cambria"/>
          <w:sz w:val="22"/>
          <w:szCs w:val="22"/>
          <w:lang w:val="en-GB"/>
        </w:rPr>
        <w:t xml:space="preserve"> harassment based on sex,</w:t>
      </w:r>
      <w:r w:rsidR="00614F17" w:rsidRPr="009200EA">
        <w:rPr>
          <w:rFonts w:ascii="Cambria" w:hAnsi="Cambria"/>
          <w:sz w:val="22"/>
          <w:szCs w:val="22"/>
          <w:lang w:val="en-GB"/>
        </w:rPr>
        <w:t xml:space="preserve"> </w:t>
      </w:r>
      <w:r w:rsidR="00A5146A" w:rsidRPr="009200EA">
        <w:rPr>
          <w:rFonts w:ascii="Cambria" w:hAnsi="Cambria"/>
          <w:sz w:val="22"/>
          <w:szCs w:val="22"/>
          <w:lang w:val="en-GB"/>
        </w:rPr>
        <w:t xml:space="preserve">sexual harassment, incitement of other person to discriminate, as well as </w:t>
      </w:r>
      <w:r w:rsidR="00B64B3C" w:rsidRPr="009200EA">
        <w:rPr>
          <w:rFonts w:ascii="Cambria" w:hAnsi="Cambria"/>
          <w:sz w:val="22"/>
          <w:szCs w:val="22"/>
          <w:lang w:val="en-GB"/>
        </w:rPr>
        <w:t>using</w:t>
      </w:r>
      <w:r w:rsidR="00A5146A" w:rsidRPr="009200EA">
        <w:rPr>
          <w:rFonts w:ascii="Cambria" w:hAnsi="Cambria"/>
          <w:sz w:val="22"/>
          <w:szCs w:val="22"/>
          <w:lang w:val="en-GB"/>
        </w:rPr>
        <w:t xml:space="preserve"> words in the masculine gender as generic neutral form for both male and female gender. </w:t>
      </w:r>
    </w:p>
    <w:p w:rsidR="004009C2" w:rsidRPr="009200EA" w:rsidRDefault="00981977" w:rsidP="00B64B3C">
      <w:pPr>
        <w:ind w:firstLine="708"/>
        <w:jc w:val="both"/>
        <w:rPr>
          <w:rFonts w:ascii="Cambria" w:hAnsi="Cambria"/>
          <w:sz w:val="22"/>
          <w:szCs w:val="22"/>
          <w:lang w:val="en-GB"/>
        </w:rPr>
      </w:pPr>
      <w:r w:rsidRPr="009200EA">
        <w:rPr>
          <w:rFonts w:ascii="Cambria" w:hAnsi="Cambria"/>
          <w:sz w:val="22"/>
          <w:szCs w:val="22"/>
          <w:lang w:val="en-GB"/>
        </w:rPr>
        <w:t>D</w:t>
      </w:r>
      <w:r w:rsidR="00614F17" w:rsidRPr="009200EA">
        <w:rPr>
          <w:rFonts w:ascii="Cambria" w:hAnsi="Cambria"/>
          <w:sz w:val="22"/>
          <w:szCs w:val="22"/>
          <w:lang w:val="en-GB"/>
        </w:rPr>
        <w:t xml:space="preserve">iscrimination referred to in paragraph 1 of this Article, shall not be considered </w:t>
      </w:r>
      <w:r w:rsidRPr="009200EA">
        <w:rPr>
          <w:rFonts w:ascii="Cambria" w:hAnsi="Cambria"/>
          <w:sz w:val="22"/>
          <w:szCs w:val="22"/>
          <w:lang w:val="en-GB"/>
        </w:rPr>
        <w:t xml:space="preserve">to be </w:t>
      </w:r>
      <w:r w:rsidR="00614F17" w:rsidRPr="009200EA">
        <w:rPr>
          <w:rFonts w:ascii="Cambria" w:hAnsi="Cambria"/>
          <w:sz w:val="22"/>
          <w:szCs w:val="22"/>
          <w:lang w:val="en-GB"/>
        </w:rPr>
        <w:t>the right of women on protection of maternity a</w:t>
      </w:r>
      <w:r w:rsidR="00A063CF" w:rsidRPr="009200EA">
        <w:rPr>
          <w:rFonts w:ascii="Cambria" w:hAnsi="Cambria"/>
          <w:sz w:val="22"/>
          <w:szCs w:val="22"/>
          <w:lang w:val="en-GB"/>
        </w:rPr>
        <w:t>s well as</w:t>
      </w:r>
      <w:r w:rsidR="00614F17" w:rsidRPr="009200EA">
        <w:rPr>
          <w:rFonts w:ascii="Cambria" w:hAnsi="Cambria"/>
          <w:sz w:val="22"/>
          <w:szCs w:val="22"/>
          <w:lang w:val="en-GB"/>
        </w:rPr>
        <w:t xml:space="preserve"> special protection at work </w:t>
      </w:r>
      <w:r w:rsidR="00A063CF" w:rsidRPr="009200EA">
        <w:rPr>
          <w:rFonts w:ascii="Cambria" w:hAnsi="Cambria"/>
          <w:sz w:val="22"/>
          <w:szCs w:val="22"/>
          <w:lang w:val="en-GB"/>
        </w:rPr>
        <w:t xml:space="preserve">prescribed </w:t>
      </w:r>
      <w:r w:rsidR="00B64B3C" w:rsidRPr="009200EA">
        <w:rPr>
          <w:rFonts w:ascii="Cambria" w:hAnsi="Cambria"/>
          <w:sz w:val="22"/>
          <w:szCs w:val="22"/>
          <w:lang w:val="en-GB"/>
        </w:rPr>
        <w:t>due to</w:t>
      </w:r>
      <w:r w:rsidR="00614F17" w:rsidRPr="009200EA">
        <w:rPr>
          <w:rFonts w:ascii="Cambria" w:hAnsi="Cambria"/>
          <w:sz w:val="22"/>
          <w:szCs w:val="22"/>
          <w:lang w:val="en-GB"/>
        </w:rPr>
        <w:t xml:space="preserve"> biological characteristics</w:t>
      </w:r>
      <w:r w:rsidR="004009C2" w:rsidRPr="009200EA">
        <w:rPr>
          <w:rFonts w:ascii="Cambria" w:hAnsi="Cambria"/>
          <w:sz w:val="22"/>
          <w:szCs w:val="22"/>
          <w:lang w:val="en-GB"/>
        </w:rPr>
        <w:t>.</w:t>
      </w:r>
    </w:p>
    <w:p w:rsidR="004009C2" w:rsidRPr="00F32164" w:rsidRDefault="004009C2" w:rsidP="004009C2">
      <w:pPr>
        <w:pStyle w:val="BodyText"/>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5</w:t>
      </w:r>
    </w:p>
    <w:p w:rsidR="00B64B3C" w:rsidRPr="00F32164" w:rsidRDefault="00B64B3C" w:rsidP="004009C2">
      <w:pPr>
        <w:pStyle w:val="BodyText"/>
        <w:jc w:val="center"/>
        <w:rPr>
          <w:rFonts w:ascii="Cambria" w:hAnsi="Cambria"/>
          <w:b/>
          <w:sz w:val="22"/>
          <w:szCs w:val="22"/>
          <w:lang w:val="en-GB"/>
        </w:rPr>
      </w:pPr>
    </w:p>
    <w:p w:rsidR="004009C2" w:rsidRPr="00F32164" w:rsidRDefault="00722108" w:rsidP="00B64B3C">
      <w:pPr>
        <w:pStyle w:val="BodyText"/>
        <w:ind w:firstLine="708"/>
        <w:rPr>
          <w:rFonts w:ascii="Cambria" w:hAnsi="Cambria"/>
          <w:sz w:val="22"/>
          <w:szCs w:val="22"/>
          <w:lang w:val="en-GB"/>
        </w:rPr>
      </w:pPr>
      <w:r>
        <w:rPr>
          <w:rFonts w:ascii="Cambria" w:hAnsi="Cambria"/>
          <w:sz w:val="22"/>
          <w:szCs w:val="22"/>
          <w:lang w:val="en-GB"/>
        </w:rPr>
        <w:t>D</w:t>
      </w:r>
      <w:r w:rsidR="0068005A" w:rsidRPr="00F32164">
        <w:rPr>
          <w:rFonts w:ascii="Cambria" w:hAnsi="Cambria"/>
          <w:sz w:val="22"/>
          <w:szCs w:val="22"/>
          <w:lang w:val="en-GB"/>
        </w:rPr>
        <w:t xml:space="preserve">iscrimination, within the meaning of this Law, shall not be considered </w:t>
      </w:r>
      <w:r>
        <w:rPr>
          <w:rFonts w:ascii="Cambria" w:hAnsi="Cambria"/>
          <w:sz w:val="22"/>
          <w:szCs w:val="22"/>
          <w:lang w:val="en-GB"/>
        </w:rPr>
        <w:t xml:space="preserve">to be </w:t>
      </w:r>
      <w:r w:rsidR="0068005A" w:rsidRPr="00F32164">
        <w:rPr>
          <w:rFonts w:ascii="Cambria" w:hAnsi="Cambria"/>
          <w:sz w:val="22"/>
          <w:szCs w:val="22"/>
          <w:lang w:val="en-GB"/>
        </w:rPr>
        <w:t xml:space="preserve">general and specific measures, adopted or taken to eliminate and prevent unequal treatment of women and men, </w:t>
      </w:r>
      <w:r>
        <w:rPr>
          <w:rFonts w:ascii="Cambria" w:hAnsi="Cambria"/>
          <w:sz w:val="22"/>
          <w:szCs w:val="22"/>
          <w:lang w:val="en-GB"/>
        </w:rPr>
        <w:t xml:space="preserve">to </w:t>
      </w:r>
      <w:r w:rsidR="0068005A" w:rsidRPr="00F32164">
        <w:rPr>
          <w:rFonts w:ascii="Cambria" w:hAnsi="Cambria"/>
          <w:sz w:val="22"/>
          <w:szCs w:val="22"/>
          <w:lang w:val="en-GB"/>
        </w:rPr>
        <w:t xml:space="preserve">eliminate the consequences of the unequal treatment of men and women and </w:t>
      </w:r>
      <w:r>
        <w:rPr>
          <w:rFonts w:ascii="Cambria" w:hAnsi="Cambria"/>
          <w:sz w:val="22"/>
          <w:szCs w:val="22"/>
          <w:lang w:val="en-GB"/>
        </w:rPr>
        <w:t xml:space="preserve">to </w:t>
      </w:r>
      <w:r w:rsidR="0068005A" w:rsidRPr="00F32164">
        <w:rPr>
          <w:rFonts w:ascii="Cambria" w:hAnsi="Cambria"/>
          <w:sz w:val="22"/>
          <w:szCs w:val="22"/>
          <w:lang w:val="en-GB"/>
        </w:rPr>
        <w:t>promote gender equality.</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6</w:t>
      </w:r>
    </w:p>
    <w:p w:rsidR="004009C2" w:rsidRPr="00F32164" w:rsidRDefault="004009C2" w:rsidP="004009C2">
      <w:pPr>
        <w:pStyle w:val="BodyText"/>
        <w:jc w:val="center"/>
        <w:rPr>
          <w:rFonts w:ascii="Cambria" w:hAnsi="Cambria"/>
          <w:b/>
          <w:sz w:val="22"/>
          <w:szCs w:val="22"/>
          <w:lang w:val="en-GB"/>
        </w:rPr>
      </w:pPr>
    </w:p>
    <w:p w:rsidR="00C80147" w:rsidRPr="00722108" w:rsidRDefault="00C80147" w:rsidP="00C80147">
      <w:pPr>
        <w:pStyle w:val="BodyText"/>
        <w:ind w:firstLine="708"/>
        <w:rPr>
          <w:rFonts w:ascii="Cambria" w:hAnsi="Cambria"/>
          <w:sz w:val="22"/>
          <w:szCs w:val="22"/>
          <w:lang w:val="en-GB"/>
        </w:rPr>
      </w:pPr>
      <w:r w:rsidRPr="00722108">
        <w:rPr>
          <w:rFonts w:ascii="Cambria" w:hAnsi="Cambria"/>
          <w:sz w:val="22"/>
          <w:szCs w:val="22"/>
          <w:lang w:val="en-GB"/>
        </w:rPr>
        <w:t>No one can suffer adverse effects for submitting a complaint for discrimination or for witnessing, alerting the public about discrimination based on sex or giving any other type of support to proceeding conducted because of discrimination on that ground.</w:t>
      </w:r>
    </w:p>
    <w:p w:rsidR="004009C2" w:rsidRPr="00F32164" w:rsidRDefault="004009C2" w:rsidP="004009C2">
      <w:pPr>
        <w:pStyle w:val="BodyText"/>
        <w:rPr>
          <w:rFonts w:ascii="Cambria" w:hAnsi="Cambria"/>
          <w:sz w:val="22"/>
          <w:szCs w:val="22"/>
          <w:lang w:val="en-GB"/>
        </w:rPr>
      </w:pPr>
    </w:p>
    <w:p w:rsidR="00C80147" w:rsidRDefault="00C80147" w:rsidP="00C80147">
      <w:pPr>
        <w:pStyle w:val="BodyText"/>
        <w:jc w:val="center"/>
        <w:rPr>
          <w:rFonts w:ascii="Cambria" w:hAnsi="Cambria"/>
          <w:b/>
          <w:sz w:val="22"/>
          <w:szCs w:val="22"/>
          <w:lang w:val="en-GB"/>
        </w:rPr>
      </w:pPr>
      <w:r w:rsidRPr="00722108">
        <w:rPr>
          <w:rFonts w:ascii="Cambria" w:hAnsi="Cambria"/>
          <w:b/>
          <w:sz w:val="22"/>
          <w:szCs w:val="22"/>
          <w:lang w:val="en-GB"/>
        </w:rPr>
        <w:t>Article 6a</w:t>
      </w:r>
    </w:p>
    <w:p w:rsidR="00722108" w:rsidRPr="00722108" w:rsidRDefault="00722108" w:rsidP="00C80147">
      <w:pPr>
        <w:pStyle w:val="BodyText"/>
        <w:jc w:val="center"/>
        <w:rPr>
          <w:rFonts w:ascii="Cambria" w:hAnsi="Cambria"/>
          <w:b/>
          <w:sz w:val="22"/>
          <w:szCs w:val="22"/>
          <w:lang w:val="en-GB"/>
        </w:rPr>
      </w:pPr>
    </w:p>
    <w:p w:rsidR="00C80147" w:rsidRPr="00722108" w:rsidRDefault="00C80147" w:rsidP="00C80147">
      <w:pPr>
        <w:pStyle w:val="BodyText"/>
        <w:ind w:firstLine="708"/>
        <w:rPr>
          <w:rFonts w:ascii="Cambria" w:hAnsi="Cambria"/>
          <w:sz w:val="22"/>
          <w:szCs w:val="22"/>
          <w:lang w:val="en-GB"/>
        </w:rPr>
      </w:pPr>
      <w:r w:rsidRPr="00722108">
        <w:rPr>
          <w:rFonts w:ascii="Cambria" w:hAnsi="Cambria"/>
          <w:sz w:val="22"/>
          <w:szCs w:val="22"/>
          <w:lang w:val="en-GB"/>
        </w:rPr>
        <w:t xml:space="preserve">Protection of persons who are discriminated based on sex shall be exercised in accordance with the law governing prohibition of discrimination and </w:t>
      </w:r>
      <w:r w:rsidR="00722108">
        <w:rPr>
          <w:rFonts w:ascii="Cambria" w:hAnsi="Cambria"/>
          <w:sz w:val="22"/>
          <w:szCs w:val="22"/>
          <w:lang w:val="en-GB"/>
        </w:rPr>
        <w:t>the law governing the competency</w:t>
      </w:r>
      <w:r w:rsidRPr="00722108">
        <w:rPr>
          <w:rFonts w:ascii="Cambria" w:hAnsi="Cambria"/>
          <w:sz w:val="22"/>
          <w:szCs w:val="22"/>
          <w:lang w:val="en-GB"/>
        </w:rPr>
        <w:t xml:space="preserve"> of the Protector of human rights and freedoms </w:t>
      </w:r>
      <w:r w:rsidR="00722108">
        <w:rPr>
          <w:rFonts w:ascii="Cambria" w:hAnsi="Cambria"/>
          <w:sz w:val="22"/>
          <w:szCs w:val="22"/>
          <w:lang w:val="en-GB"/>
        </w:rPr>
        <w:t>of</w:t>
      </w:r>
      <w:r w:rsidRPr="00722108">
        <w:rPr>
          <w:rFonts w:ascii="Cambria" w:hAnsi="Cambria"/>
          <w:sz w:val="22"/>
          <w:szCs w:val="22"/>
          <w:lang w:val="en-GB"/>
        </w:rPr>
        <w:t xml:space="preserve"> Montenegro.</w:t>
      </w:r>
    </w:p>
    <w:p w:rsidR="00C80147" w:rsidRPr="00722108" w:rsidRDefault="00C80147" w:rsidP="00C80147">
      <w:pPr>
        <w:pStyle w:val="BodyText"/>
        <w:jc w:val="center"/>
        <w:rPr>
          <w:rFonts w:ascii="Cambria" w:hAnsi="Cambria"/>
          <w:b/>
          <w:sz w:val="22"/>
          <w:szCs w:val="22"/>
          <w:lang w:val="en-GB"/>
        </w:rPr>
      </w:pPr>
    </w:p>
    <w:p w:rsidR="004009C2" w:rsidRPr="00F32164" w:rsidRDefault="004009C2" w:rsidP="00C80147">
      <w:pPr>
        <w:pStyle w:val="BodyText"/>
        <w:jc w:val="center"/>
        <w:rPr>
          <w:rFonts w:ascii="Cambria" w:hAnsi="Cambria"/>
          <w:b/>
          <w:sz w:val="22"/>
          <w:szCs w:val="22"/>
          <w:lang w:val="en-GB"/>
        </w:rPr>
      </w:pPr>
      <w:r w:rsidRPr="00F32164">
        <w:rPr>
          <w:rFonts w:ascii="Cambria" w:hAnsi="Cambria"/>
          <w:b/>
          <w:sz w:val="22"/>
          <w:szCs w:val="22"/>
          <w:lang w:val="en-GB"/>
        </w:rPr>
        <w:t>Article 7</w:t>
      </w:r>
    </w:p>
    <w:p w:rsidR="004009C2" w:rsidRPr="00F32164" w:rsidRDefault="004009C2" w:rsidP="004009C2">
      <w:pPr>
        <w:pStyle w:val="BodyText"/>
        <w:jc w:val="center"/>
        <w:rPr>
          <w:rFonts w:ascii="Cambria" w:hAnsi="Cambria"/>
          <w:b/>
          <w:sz w:val="22"/>
          <w:szCs w:val="22"/>
          <w:lang w:val="en-GB"/>
        </w:rPr>
      </w:pPr>
    </w:p>
    <w:p w:rsidR="004009C2" w:rsidRPr="00F32164" w:rsidRDefault="00D96480" w:rsidP="00B64B3C">
      <w:pPr>
        <w:pStyle w:val="BodyText"/>
        <w:ind w:firstLine="360"/>
        <w:rPr>
          <w:rFonts w:ascii="Cambria" w:hAnsi="Cambria"/>
          <w:sz w:val="22"/>
          <w:szCs w:val="22"/>
          <w:lang w:val="en-GB"/>
        </w:rPr>
      </w:pPr>
      <w:r w:rsidRPr="00F32164">
        <w:rPr>
          <w:rFonts w:ascii="Cambria" w:hAnsi="Cambria"/>
          <w:sz w:val="22"/>
          <w:szCs w:val="22"/>
          <w:lang w:val="en-GB"/>
        </w:rPr>
        <w:t>Terms used in this Law s</w:t>
      </w:r>
      <w:r w:rsidR="00B64B3C" w:rsidRPr="00F32164">
        <w:rPr>
          <w:rFonts w:ascii="Cambria" w:hAnsi="Cambria"/>
          <w:sz w:val="22"/>
          <w:szCs w:val="22"/>
          <w:lang w:val="en-GB"/>
        </w:rPr>
        <w:t>hall have the following meaning</w:t>
      </w:r>
      <w:r w:rsidRPr="00F32164">
        <w:rPr>
          <w:rFonts w:ascii="Cambria" w:hAnsi="Cambria"/>
          <w:sz w:val="22"/>
          <w:szCs w:val="22"/>
          <w:lang w:val="en-GB"/>
        </w:rPr>
        <w:t>:</w:t>
      </w:r>
    </w:p>
    <w:p w:rsidR="004009C2" w:rsidRPr="00F32164" w:rsidRDefault="004009C2" w:rsidP="00D96480">
      <w:pPr>
        <w:pStyle w:val="BodyText"/>
        <w:numPr>
          <w:ilvl w:val="0"/>
          <w:numId w:val="1"/>
        </w:numPr>
        <w:rPr>
          <w:rFonts w:ascii="Cambria" w:hAnsi="Cambria"/>
          <w:sz w:val="22"/>
          <w:szCs w:val="22"/>
          <w:lang w:val="en-GB"/>
        </w:rPr>
      </w:pPr>
      <w:r w:rsidRPr="00F32164">
        <w:rPr>
          <w:rFonts w:ascii="Cambria" w:hAnsi="Cambria"/>
          <w:b/>
          <w:sz w:val="22"/>
          <w:szCs w:val="22"/>
          <w:lang w:val="en-GB"/>
        </w:rPr>
        <w:t>gender</w:t>
      </w:r>
      <w:r w:rsidRPr="00F32164">
        <w:rPr>
          <w:rFonts w:ascii="Cambria" w:hAnsi="Cambria"/>
          <w:sz w:val="22"/>
          <w:szCs w:val="22"/>
          <w:lang w:val="en-GB"/>
        </w:rPr>
        <w:t xml:space="preserve"> is socially established role of women and men in public and private life </w:t>
      </w:r>
      <w:r w:rsidR="00D96480" w:rsidRPr="00F32164">
        <w:rPr>
          <w:rFonts w:ascii="Cambria" w:hAnsi="Cambria"/>
          <w:sz w:val="22"/>
          <w:szCs w:val="22"/>
          <w:lang w:val="en-GB"/>
        </w:rPr>
        <w:t xml:space="preserve">that has evolved on the </w:t>
      </w:r>
      <w:r w:rsidRPr="00F32164">
        <w:rPr>
          <w:rFonts w:ascii="Cambria" w:hAnsi="Cambria"/>
          <w:sz w:val="22"/>
          <w:szCs w:val="22"/>
          <w:lang w:val="en-GB"/>
        </w:rPr>
        <w:t>biological difference of sexes;</w:t>
      </w:r>
    </w:p>
    <w:p w:rsidR="004009C2" w:rsidRPr="00F32164" w:rsidRDefault="004009C2" w:rsidP="00D96480">
      <w:pPr>
        <w:pStyle w:val="BodyText"/>
        <w:numPr>
          <w:ilvl w:val="0"/>
          <w:numId w:val="1"/>
        </w:numPr>
        <w:rPr>
          <w:rFonts w:ascii="Cambria" w:hAnsi="Cambria"/>
          <w:sz w:val="22"/>
          <w:szCs w:val="22"/>
          <w:lang w:val="en-GB"/>
        </w:rPr>
      </w:pPr>
      <w:r w:rsidRPr="00F32164">
        <w:rPr>
          <w:rFonts w:ascii="Cambria" w:hAnsi="Cambria"/>
          <w:b/>
          <w:sz w:val="22"/>
          <w:szCs w:val="22"/>
          <w:lang w:val="en-GB"/>
        </w:rPr>
        <w:t>sex</w:t>
      </w:r>
      <w:r w:rsidR="00F37959" w:rsidRPr="00F32164">
        <w:rPr>
          <w:rFonts w:ascii="Cambria" w:hAnsi="Cambria"/>
          <w:b/>
          <w:sz w:val="22"/>
          <w:szCs w:val="22"/>
          <w:lang w:val="en-GB"/>
        </w:rPr>
        <w:t xml:space="preserve"> </w:t>
      </w:r>
      <w:r w:rsidR="00D96480" w:rsidRPr="00F32164">
        <w:rPr>
          <w:rFonts w:ascii="Cambria" w:hAnsi="Cambria"/>
          <w:sz w:val="22"/>
          <w:szCs w:val="22"/>
          <w:lang w:val="en-GB"/>
        </w:rPr>
        <w:t>means biological characteristics by which human beings are divided into male and female</w:t>
      </w:r>
      <w:r w:rsidRPr="00F32164">
        <w:rPr>
          <w:rFonts w:ascii="Cambria" w:hAnsi="Cambria"/>
          <w:sz w:val="22"/>
          <w:szCs w:val="22"/>
          <w:lang w:val="en-GB"/>
        </w:rPr>
        <w:t xml:space="preserve">; </w:t>
      </w:r>
    </w:p>
    <w:p w:rsidR="004009C2" w:rsidRPr="00F32164" w:rsidRDefault="004009C2" w:rsidP="007A66A9">
      <w:pPr>
        <w:pStyle w:val="BodyText"/>
        <w:numPr>
          <w:ilvl w:val="0"/>
          <w:numId w:val="1"/>
        </w:numPr>
        <w:rPr>
          <w:rFonts w:ascii="Cambria" w:hAnsi="Cambria"/>
          <w:sz w:val="22"/>
          <w:szCs w:val="22"/>
          <w:lang w:val="en-GB"/>
        </w:rPr>
      </w:pPr>
      <w:r w:rsidRPr="00F32164">
        <w:rPr>
          <w:rFonts w:ascii="Cambria" w:hAnsi="Cambria"/>
          <w:b/>
          <w:sz w:val="22"/>
          <w:szCs w:val="22"/>
          <w:lang w:val="en-GB"/>
        </w:rPr>
        <w:t>equal opportunities</w:t>
      </w:r>
      <w:r w:rsidR="00F37959" w:rsidRPr="00F32164">
        <w:rPr>
          <w:rFonts w:ascii="Cambria" w:hAnsi="Cambria"/>
          <w:b/>
          <w:sz w:val="22"/>
          <w:szCs w:val="22"/>
          <w:lang w:val="en-GB"/>
        </w:rPr>
        <w:t xml:space="preserve"> </w:t>
      </w:r>
      <w:r w:rsidR="00B64B3C" w:rsidRPr="00F32164">
        <w:rPr>
          <w:rFonts w:ascii="Cambria" w:hAnsi="Cambria"/>
          <w:sz w:val="22"/>
          <w:szCs w:val="22"/>
          <w:lang w:val="en-GB"/>
        </w:rPr>
        <w:t xml:space="preserve">imply </w:t>
      </w:r>
      <w:r w:rsidR="00D96480" w:rsidRPr="00F32164">
        <w:rPr>
          <w:rFonts w:ascii="Cambria" w:hAnsi="Cambria"/>
          <w:sz w:val="22"/>
          <w:szCs w:val="22"/>
          <w:lang w:val="en-GB"/>
        </w:rPr>
        <w:t>lack of restrictions based on sex for participation of men and women in political, economic, social, cultural and other spheres of life, thereby ensuring the exercise of their rights and freedoms</w:t>
      </w:r>
      <w:r w:rsidRPr="00F32164">
        <w:rPr>
          <w:rFonts w:ascii="Cambria" w:hAnsi="Cambria"/>
          <w:sz w:val="22"/>
          <w:szCs w:val="22"/>
          <w:lang w:val="en-GB"/>
        </w:rPr>
        <w:t>;</w:t>
      </w:r>
    </w:p>
    <w:p w:rsidR="004009C2" w:rsidRPr="00F32164" w:rsidRDefault="004009C2" w:rsidP="009B4613">
      <w:pPr>
        <w:pStyle w:val="BodyText"/>
        <w:numPr>
          <w:ilvl w:val="0"/>
          <w:numId w:val="1"/>
        </w:numPr>
        <w:rPr>
          <w:rFonts w:ascii="Cambria" w:hAnsi="Cambria"/>
          <w:sz w:val="22"/>
          <w:szCs w:val="22"/>
          <w:lang w:val="en-GB"/>
        </w:rPr>
      </w:pPr>
      <w:r w:rsidRPr="00F32164">
        <w:rPr>
          <w:rFonts w:ascii="Cambria" w:hAnsi="Cambria"/>
          <w:b/>
          <w:sz w:val="22"/>
          <w:szCs w:val="22"/>
          <w:lang w:val="en-GB"/>
        </w:rPr>
        <w:t>unequal treatment</w:t>
      </w:r>
      <w:r w:rsidR="00C80147" w:rsidRPr="00F32164">
        <w:rPr>
          <w:rFonts w:ascii="Cambria" w:hAnsi="Cambria"/>
          <w:b/>
          <w:sz w:val="22"/>
          <w:szCs w:val="22"/>
          <w:lang w:val="en-GB"/>
        </w:rPr>
        <w:t xml:space="preserve"> </w:t>
      </w:r>
      <w:r w:rsidR="007A66A9" w:rsidRPr="00F32164">
        <w:rPr>
          <w:rFonts w:ascii="Cambria" w:hAnsi="Cambria"/>
          <w:sz w:val="22"/>
          <w:szCs w:val="22"/>
          <w:lang w:val="en-GB"/>
        </w:rPr>
        <w:t xml:space="preserve">is </w:t>
      </w:r>
      <w:r w:rsidR="00795741">
        <w:rPr>
          <w:rFonts w:ascii="Cambria" w:hAnsi="Cambria"/>
          <w:sz w:val="22"/>
          <w:szCs w:val="22"/>
          <w:lang w:val="en-GB"/>
        </w:rPr>
        <w:t>a</w:t>
      </w:r>
      <w:r w:rsidR="00EF7722">
        <w:rPr>
          <w:rFonts w:ascii="Cambria" w:hAnsi="Cambria"/>
          <w:sz w:val="22"/>
          <w:szCs w:val="22"/>
          <w:lang w:val="en-GB"/>
        </w:rPr>
        <w:t xml:space="preserve">ny treatment making </w:t>
      </w:r>
      <w:r w:rsidR="007A66A9" w:rsidRPr="00F32164">
        <w:rPr>
          <w:rFonts w:ascii="Cambria" w:hAnsi="Cambria"/>
          <w:sz w:val="22"/>
          <w:szCs w:val="22"/>
          <w:lang w:val="en-GB"/>
        </w:rPr>
        <w:t xml:space="preserve">difference between men and women because they belong to different sexes or </w:t>
      </w:r>
      <w:r w:rsidR="00B64B3C" w:rsidRPr="00F32164">
        <w:rPr>
          <w:rFonts w:ascii="Cambria" w:hAnsi="Cambria"/>
          <w:sz w:val="22"/>
          <w:szCs w:val="22"/>
          <w:lang w:val="en-GB"/>
        </w:rPr>
        <w:t xml:space="preserve">in case </w:t>
      </w:r>
      <w:r w:rsidR="00B30AEA" w:rsidRPr="00F32164">
        <w:rPr>
          <w:rFonts w:ascii="Cambria" w:hAnsi="Cambria"/>
          <w:sz w:val="22"/>
          <w:szCs w:val="22"/>
          <w:lang w:val="en-GB"/>
        </w:rPr>
        <w:t xml:space="preserve">the advantage is </w:t>
      </w:r>
      <w:r w:rsidR="007A66A9" w:rsidRPr="00F32164">
        <w:rPr>
          <w:rFonts w:ascii="Cambria" w:hAnsi="Cambria"/>
          <w:sz w:val="22"/>
          <w:szCs w:val="22"/>
          <w:lang w:val="en-GB"/>
        </w:rPr>
        <w:t xml:space="preserve">unduly </w:t>
      </w:r>
      <w:r w:rsidR="00B30AEA" w:rsidRPr="00F32164">
        <w:rPr>
          <w:rFonts w:ascii="Cambria" w:hAnsi="Cambria"/>
          <w:sz w:val="22"/>
          <w:szCs w:val="22"/>
          <w:lang w:val="en-GB"/>
        </w:rPr>
        <w:t>given to a person of one sex compared to a person of the other sex</w:t>
      </w:r>
      <w:r w:rsidRPr="00F32164">
        <w:rPr>
          <w:rFonts w:ascii="Cambria" w:hAnsi="Cambria"/>
          <w:sz w:val="22"/>
          <w:szCs w:val="22"/>
          <w:lang w:val="en-GB"/>
        </w:rPr>
        <w:t>;</w:t>
      </w:r>
    </w:p>
    <w:p w:rsidR="00C80147" w:rsidRPr="001E0EEC" w:rsidRDefault="00C80147" w:rsidP="00C80147">
      <w:pPr>
        <w:pStyle w:val="BodyText"/>
        <w:numPr>
          <w:ilvl w:val="0"/>
          <w:numId w:val="1"/>
        </w:numPr>
        <w:rPr>
          <w:rFonts w:ascii="Cambria" w:hAnsi="Cambria"/>
          <w:sz w:val="22"/>
          <w:szCs w:val="22"/>
          <w:lang w:val="en-GB"/>
        </w:rPr>
      </w:pPr>
      <w:r w:rsidRPr="001E0EEC">
        <w:rPr>
          <w:rFonts w:ascii="Cambria" w:hAnsi="Cambria"/>
          <w:b/>
          <w:sz w:val="22"/>
          <w:szCs w:val="22"/>
          <w:lang w:val="en-GB"/>
        </w:rPr>
        <w:t xml:space="preserve">direct discrimination based on sex </w:t>
      </w:r>
      <w:r w:rsidRPr="001E0EEC">
        <w:rPr>
          <w:rFonts w:ascii="Cambria" w:hAnsi="Cambria"/>
          <w:sz w:val="22"/>
          <w:szCs w:val="22"/>
          <w:lang w:val="en-GB"/>
        </w:rPr>
        <w:t>exists if an act, action or failing to act brings or has brought or could bring in an unequal position a person or group of persons of one sex, compared to other person or group of persons of other sex</w:t>
      </w:r>
      <w:r w:rsidR="004D4768" w:rsidRPr="001E0EEC">
        <w:rPr>
          <w:rFonts w:ascii="Cambria" w:hAnsi="Cambria"/>
          <w:sz w:val="22"/>
          <w:szCs w:val="22"/>
          <w:lang w:val="en-GB"/>
        </w:rPr>
        <w:t xml:space="preserve"> being in the same or similar situation</w:t>
      </w:r>
      <w:r w:rsidRPr="001E0EEC">
        <w:rPr>
          <w:rFonts w:ascii="Cambria" w:hAnsi="Cambria"/>
          <w:sz w:val="22"/>
          <w:szCs w:val="22"/>
          <w:lang w:val="en-GB"/>
        </w:rPr>
        <w:t>;</w:t>
      </w:r>
    </w:p>
    <w:p w:rsidR="00C80147" w:rsidRPr="001E0EEC" w:rsidRDefault="00C80147" w:rsidP="00C80147">
      <w:pPr>
        <w:pStyle w:val="BodyText"/>
        <w:numPr>
          <w:ilvl w:val="0"/>
          <w:numId w:val="1"/>
        </w:numPr>
        <w:rPr>
          <w:rFonts w:ascii="Cambria" w:hAnsi="Cambria"/>
          <w:sz w:val="22"/>
          <w:szCs w:val="22"/>
          <w:lang w:val="en-GB"/>
        </w:rPr>
      </w:pPr>
      <w:r w:rsidRPr="001E0EEC">
        <w:rPr>
          <w:rFonts w:ascii="Cambria" w:hAnsi="Cambria"/>
          <w:b/>
          <w:sz w:val="22"/>
          <w:szCs w:val="22"/>
          <w:lang w:val="en-GB"/>
        </w:rPr>
        <w:t xml:space="preserve">indirect discrimination based on sex </w:t>
      </w:r>
      <w:r w:rsidRPr="001E0EEC">
        <w:rPr>
          <w:rFonts w:ascii="Cambria" w:hAnsi="Cambria"/>
          <w:sz w:val="22"/>
          <w:szCs w:val="22"/>
          <w:lang w:val="en-GB"/>
        </w:rPr>
        <w:t xml:space="preserve">exists when an apparently neutral wording of regulation or general act, criterion or practice </w:t>
      </w:r>
      <w:r w:rsidR="00BC5365" w:rsidRPr="001E0EEC">
        <w:rPr>
          <w:rFonts w:ascii="Cambria" w:hAnsi="Cambria"/>
          <w:sz w:val="22"/>
          <w:szCs w:val="22"/>
          <w:lang w:val="en-GB"/>
        </w:rPr>
        <w:t>brings</w:t>
      </w:r>
      <w:r w:rsidRPr="001E0EEC">
        <w:rPr>
          <w:rFonts w:ascii="Cambria" w:hAnsi="Cambria"/>
          <w:sz w:val="22"/>
          <w:szCs w:val="22"/>
          <w:lang w:val="en-GB"/>
        </w:rPr>
        <w:t xml:space="preserve"> or could bring </w:t>
      </w:r>
      <w:r w:rsidR="001E0EEC" w:rsidRPr="001E0EEC">
        <w:rPr>
          <w:rFonts w:ascii="Cambria" w:hAnsi="Cambria"/>
          <w:sz w:val="22"/>
          <w:szCs w:val="22"/>
          <w:lang w:val="en-GB"/>
        </w:rPr>
        <w:t xml:space="preserve">in an unequal position </w:t>
      </w:r>
      <w:r w:rsidRPr="001E0EEC">
        <w:rPr>
          <w:rFonts w:ascii="Cambria" w:hAnsi="Cambria"/>
          <w:sz w:val="22"/>
          <w:szCs w:val="22"/>
          <w:lang w:val="en-GB"/>
        </w:rPr>
        <w:t>a person or group of persons of one sex, compared to other person or group of persons of the other sex, unless that provision, criterion or practice is objectively and reasonably justified by a legitimate aim, with the use of resources that are appropriate and necessary to achieve the objective, that is, in acceptably proportional relation with the objective to be achieved;</w:t>
      </w:r>
    </w:p>
    <w:p w:rsidR="004009C2" w:rsidRPr="008B0183" w:rsidRDefault="009F1115" w:rsidP="00C80147">
      <w:pPr>
        <w:pStyle w:val="BodyText"/>
        <w:numPr>
          <w:ilvl w:val="0"/>
          <w:numId w:val="1"/>
        </w:numPr>
        <w:rPr>
          <w:rFonts w:ascii="Cambria" w:hAnsi="Cambria"/>
          <w:sz w:val="22"/>
          <w:szCs w:val="22"/>
          <w:lang w:val="en-GB"/>
        </w:rPr>
      </w:pPr>
      <w:r w:rsidRPr="00F32164">
        <w:rPr>
          <w:rFonts w:ascii="Cambria" w:hAnsi="Cambria"/>
          <w:b/>
          <w:sz w:val="22"/>
          <w:szCs w:val="22"/>
          <w:lang w:val="en-GB"/>
        </w:rPr>
        <w:t xml:space="preserve">violence based on sex </w:t>
      </w:r>
      <w:r w:rsidRPr="00F32164">
        <w:rPr>
          <w:rFonts w:ascii="Cambria" w:hAnsi="Cambria"/>
          <w:sz w:val="22"/>
          <w:szCs w:val="22"/>
          <w:lang w:val="en-GB"/>
        </w:rPr>
        <w:t xml:space="preserve">is </w:t>
      </w:r>
      <w:r w:rsidR="009E142F" w:rsidRPr="00F32164">
        <w:rPr>
          <w:rFonts w:ascii="Cambria" w:hAnsi="Cambria"/>
          <w:sz w:val="22"/>
          <w:szCs w:val="22"/>
          <w:lang w:val="en-GB"/>
        </w:rPr>
        <w:t xml:space="preserve">an </w:t>
      </w:r>
      <w:r w:rsidRPr="00F32164">
        <w:rPr>
          <w:rFonts w:ascii="Cambria" w:hAnsi="Cambria"/>
          <w:sz w:val="22"/>
          <w:szCs w:val="22"/>
          <w:lang w:val="en-GB"/>
        </w:rPr>
        <w:t>act that causes or could cause physical, mental, sexual or economic harm or suffering, as well as threatening with such</w:t>
      </w:r>
      <w:r w:rsidR="009E142F" w:rsidRPr="00F32164">
        <w:rPr>
          <w:rFonts w:ascii="Cambria" w:hAnsi="Cambria"/>
          <w:sz w:val="22"/>
          <w:szCs w:val="22"/>
          <w:lang w:val="en-GB"/>
        </w:rPr>
        <w:t xml:space="preserve"> an</w:t>
      </w:r>
      <w:r w:rsidRPr="00F32164">
        <w:rPr>
          <w:rFonts w:ascii="Cambria" w:hAnsi="Cambria"/>
          <w:sz w:val="22"/>
          <w:szCs w:val="22"/>
          <w:lang w:val="en-GB"/>
        </w:rPr>
        <w:t xml:space="preserve"> act which </w:t>
      </w:r>
      <w:r w:rsidRPr="00F32164">
        <w:rPr>
          <w:rFonts w:ascii="Cambria" w:hAnsi="Cambria"/>
          <w:sz w:val="22"/>
          <w:szCs w:val="22"/>
          <w:lang w:val="en-GB"/>
        </w:rPr>
        <w:lastRenderedPageBreak/>
        <w:t>seriously impede</w:t>
      </w:r>
      <w:r w:rsidR="009E142F" w:rsidRPr="00F32164">
        <w:rPr>
          <w:rFonts w:ascii="Cambria" w:hAnsi="Cambria"/>
          <w:sz w:val="22"/>
          <w:szCs w:val="22"/>
          <w:lang w:val="en-GB"/>
        </w:rPr>
        <w:t>s</w:t>
      </w:r>
      <w:r w:rsidRPr="00F32164">
        <w:rPr>
          <w:rFonts w:ascii="Cambria" w:hAnsi="Cambria"/>
          <w:sz w:val="22"/>
          <w:szCs w:val="22"/>
          <w:lang w:val="en-GB"/>
        </w:rPr>
        <w:t xml:space="preserve"> a person to enjoy its rights and freedoms in public or private life, including domestic violence, incest, rape and </w:t>
      </w:r>
      <w:r w:rsidR="009E142F" w:rsidRPr="00F32164">
        <w:rPr>
          <w:rFonts w:ascii="Cambria" w:hAnsi="Cambria"/>
          <w:sz w:val="22"/>
          <w:szCs w:val="22"/>
          <w:lang w:val="en-GB"/>
        </w:rPr>
        <w:t xml:space="preserve">human </w:t>
      </w:r>
      <w:r w:rsidRPr="00F32164">
        <w:rPr>
          <w:rFonts w:ascii="Cambria" w:hAnsi="Cambria"/>
          <w:sz w:val="22"/>
          <w:szCs w:val="22"/>
          <w:lang w:val="en-GB"/>
        </w:rPr>
        <w:t>trafficking</w:t>
      </w:r>
      <w:r w:rsidR="00C80147" w:rsidRPr="008B0183">
        <w:rPr>
          <w:rFonts w:ascii="Cambria" w:hAnsi="Cambria"/>
          <w:sz w:val="22"/>
          <w:szCs w:val="22"/>
          <w:lang w:val="en-GB"/>
        </w:rPr>
        <w:t>, in accordance with the special law;</w:t>
      </w:r>
    </w:p>
    <w:p w:rsidR="00C80147" w:rsidRPr="00CC4661" w:rsidRDefault="00C80147" w:rsidP="00C80147">
      <w:pPr>
        <w:pStyle w:val="BodyText"/>
        <w:ind w:left="426" w:hanging="426"/>
        <w:rPr>
          <w:rFonts w:ascii="Cambria" w:hAnsi="Cambria"/>
          <w:sz w:val="22"/>
          <w:szCs w:val="22"/>
          <w:lang w:val="en-GB"/>
        </w:rPr>
      </w:pPr>
      <w:r w:rsidRPr="00CC4661">
        <w:rPr>
          <w:rFonts w:ascii="Cambria" w:hAnsi="Cambria"/>
          <w:sz w:val="22"/>
          <w:szCs w:val="22"/>
          <w:lang w:val="en-GB"/>
        </w:rPr>
        <w:t xml:space="preserve">7a) </w:t>
      </w:r>
      <w:r w:rsidR="008B0183" w:rsidRPr="00CC4661">
        <w:rPr>
          <w:rFonts w:ascii="Cambria" w:hAnsi="Cambria"/>
          <w:b/>
          <w:sz w:val="22"/>
          <w:szCs w:val="22"/>
          <w:lang w:val="en-GB"/>
        </w:rPr>
        <w:t xml:space="preserve">harassment </w:t>
      </w:r>
      <w:r w:rsidRPr="00CC4661">
        <w:rPr>
          <w:rFonts w:ascii="Cambria" w:hAnsi="Cambria"/>
          <w:b/>
          <w:sz w:val="22"/>
          <w:szCs w:val="22"/>
          <w:lang w:val="en-GB"/>
        </w:rPr>
        <w:t>based on sex</w:t>
      </w:r>
      <w:r w:rsidRPr="00CC4661">
        <w:rPr>
          <w:rFonts w:ascii="Cambria" w:hAnsi="Cambria"/>
          <w:sz w:val="22"/>
          <w:szCs w:val="22"/>
          <w:lang w:val="en-GB"/>
        </w:rPr>
        <w:t xml:space="preserve"> </w:t>
      </w:r>
      <w:r w:rsidR="0030578C" w:rsidRPr="00CC4661">
        <w:rPr>
          <w:rFonts w:ascii="Cambria" w:hAnsi="Cambria"/>
          <w:sz w:val="22"/>
          <w:szCs w:val="22"/>
          <w:lang w:val="en-GB"/>
        </w:rPr>
        <w:t xml:space="preserve">exists </w:t>
      </w:r>
      <w:r w:rsidRPr="00CC4661">
        <w:rPr>
          <w:rFonts w:ascii="Cambria" w:hAnsi="Cambria"/>
          <w:sz w:val="22"/>
          <w:szCs w:val="22"/>
          <w:lang w:val="en-GB"/>
        </w:rPr>
        <w:t xml:space="preserve">when unwanted conduct </w:t>
      </w:r>
      <w:r w:rsidR="0030578C" w:rsidRPr="00CC4661">
        <w:rPr>
          <w:rFonts w:ascii="Cambria" w:hAnsi="Cambria"/>
          <w:sz w:val="22"/>
          <w:szCs w:val="22"/>
          <w:lang w:val="en-GB"/>
        </w:rPr>
        <w:t xml:space="preserve">toward a person or group of persons of one sex </w:t>
      </w:r>
      <w:r w:rsidRPr="00CC4661">
        <w:rPr>
          <w:rFonts w:ascii="Cambria" w:hAnsi="Cambria"/>
          <w:sz w:val="22"/>
          <w:szCs w:val="22"/>
          <w:lang w:val="en-GB"/>
        </w:rPr>
        <w:t>has the purpose or effect of violation of personal dignity, causing fear, feelings of humiliation or offensiveness or creating hostile or humiliating environment</w:t>
      </w:r>
      <w:r w:rsidR="00CC4661" w:rsidRPr="00CC4661">
        <w:rPr>
          <w:rFonts w:ascii="Cambria" w:hAnsi="Cambria"/>
          <w:sz w:val="22"/>
          <w:szCs w:val="22"/>
          <w:lang w:val="en-GB"/>
        </w:rPr>
        <w:t>,</w:t>
      </w:r>
      <w:r w:rsidRPr="00CC4661">
        <w:rPr>
          <w:rFonts w:ascii="Cambria" w:hAnsi="Cambria"/>
          <w:sz w:val="22"/>
          <w:szCs w:val="22"/>
          <w:lang w:val="en-GB"/>
        </w:rPr>
        <w:t xml:space="preserve"> in accordance with special law;</w:t>
      </w:r>
    </w:p>
    <w:p w:rsidR="004009C2" w:rsidRPr="00CC4661" w:rsidRDefault="004009C2" w:rsidP="002035BD">
      <w:pPr>
        <w:pStyle w:val="BodyText"/>
        <w:numPr>
          <w:ilvl w:val="0"/>
          <w:numId w:val="1"/>
        </w:numPr>
        <w:rPr>
          <w:rFonts w:ascii="Cambria" w:hAnsi="Cambria"/>
          <w:sz w:val="22"/>
          <w:szCs w:val="22"/>
          <w:lang w:val="en-GB"/>
        </w:rPr>
      </w:pPr>
      <w:proofErr w:type="gramStart"/>
      <w:r w:rsidRPr="00F32164">
        <w:rPr>
          <w:rFonts w:ascii="Cambria" w:hAnsi="Cambria"/>
          <w:b/>
          <w:sz w:val="22"/>
          <w:szCs w:val="22"/>
          <w:lang w:val="en-GB"/>
        </w:rPr>
        <w:t>sexual</w:t>
      </w:r>
      <w:proofErr w:type="gramEnd"/>
      <w:r w:rsidRPr="00F32164">
        <w:rPr>
          <w:rFonts w:ascii="Cambria" w:hAnsi="Cambria"/>
          <w:b/>
          <w:sz w:val="22"/>
          <w:szCs w:val="22"/>
          <w:lang w:val="en-GB"/>
        </w:rPr>
        <w:t xml:space="preserve"> harassment</w:t>
      </w:r>
      <w:r w:rsidR="002035BD" w:rsidRPr="00F32164">
        <w:rPr>
          <w:rFonts w:ascii="Cambria" w:hAnsi="Cambria"/>
          <w:b/>
          <w:sz w:val="22"/>
          <w:szCs w:val="22"/>
          <w:lang w:val="en-GB"/>
        </w:rPr>
        <w:t xml:space="preserve"> </w:t>
      </w:r>
      <w:r w:rsidR="009E142F" w:rsidRPr="00F32164">
        <w:rPr>
          <w:rFonts w:ascii="Cambria" w:hAnsi="Cambria"/>
          <w:sz w:val="22"/>
          <w:szCs w:val="22"/>
          <w:lang w:val="en-GB"/>
        </w:rPr>
        <w:t xml:space="preserve">is any unwanted physical, verbal or non-verbal conduct of a sexual nature which </w:t>
      </w:r>
      <w:r w:rsidR="00CC4661">
        <w:rPr>
          <w:rFonts w:ascii="Cambria" w:hAnsi="Cambria"/>
          <w:sz w:val="22"/>
          <w:szCs w:val="22"/>
          <w:lang w:val="en-GB"/>
        </w:rPr>
        <w:t>for</w:t>
      </w:r>
      <w:r w:rsidR="009E142F" w:rsidRPr="00F32164">
        <w:rPr>
          <w:rFonts w:ascii="Cambria" w:hAnsi="Cambria"/>
          <w:sz w:val="22"/>
          <w:szCs w:val="22"/>
          <w:lang w:val="en-GB"/>
        </w:rPr>
        <w:t xml:space="preserve"> the purpose </w:t>
      </w:r>
      <w:r w:rsidR="00CC4661">
        <w:rPr>
          <w:rFonts w:ascii="Cambria" w:hAnsi="Cambria"/>
          <w:sz w:val="22"/>
          <w:szCs w:val="22"/>
          <w:lang w:val="en-GB"/>
        </w:rPr>
        <w:t>has</w:t>
      </w:r>
      <w:r w:rsidR="00B64B3C" w:rsidRPr="00F32164">
        <w:rPr>
          <w:rFonts w:ascii="Cambria" w:hAnsi="Cambria"/>
          <w:sz w:val="22"/>
          <w:szCs w:val="22"/>
          <w:lang w:val="en-GB"/>
        </w:rPr>
        <w:t xml:space="preserve"> </w:t>
      </w:r>
      <w:r w:rsidR="009E142F" w:rsidRPr="00F32164">
        <w:rPr>
          <w:rFonts w:ascii="Cambria" w:hAnsi="Cambria"/>
          <w:sz w:val="22"/>
          <w:szCs w:val="22"/>
          <w:lang w:val="en-GB"/>
        </w:rPr>
        <w:t xml:space="preserve">or </w:t>
      </w:r>
      <w:r w:rsidR="00CC4661">
        <w:rPr>
          <w:rFonts w:ascii="Cambria" w:hAnsi="Cambria"/>
          <w:sz w:val="22"/>
          <w:szCs w:val="22"/>
          <w:lang w:val="en-GB"/>
        </w:rPr>
        <w:t>represents</w:t>
      </w:r>
      <w:r w:rsidR="009E142F" w:rsidRPr="00F32164">
        <w:rPr>
          <w:rFonts w:ascii="Cambria" w:hAnsi="Cambria"/>
          <w:sz w:val="22"/>
          <w:szCs w:val="22"/>
          <w:lang w:val="en-GB"/>
        </w:rPr>
        <w:t xml:space="preserve"> a violation of personal dignity, or when creates state of fear, hostile, humiliating or offensive state</w:t>
      </w:r>
      <w:r w:rsidR="002035BD" w:rsidRPr="00F32164">
        <w:rPr>
          <w:rFonts w:ascii="Cambria" w:hAnsi="Cambria"/>
          <w:sz w:val="22"/>
          <w:szCs w:val="22"/>
          <w:lang w:val="en-GB"/>
        </w:rPr>
        <w:t xml:space="preserve">, </w:t>
      </w:r>
      <w:r w:rsidR="002035BD" w:rsidRPr="00CC4661">
        <w:rPr>
          <w:rFonts w:ascii="Cambria" w:hAnsi="Cambria"/>
          <w:sz w:val="22"/>
          <w:szCs w:val="22"/>
          <w:lang w:val="en-GB"/>
        </w:rPr>
        <w:t>in accordance with the special law.</w:t>
      </w:r>
    </w:p>
    <w:p w:rsidR="004009C2" w:rsidRPr="00F32164" w:rsidRDefault="004009C2" w:rsidP="004009C2">
      <w:pPr>
        <w:pStyle w:val="BodyText"/>
        <w:rPr>
          <w:rFonts w:ascii="Cambria" w:hAnsi="Cambria"/>
          <w:b/>
          <w:sz w:val="22"/>
          <w:szCs w:val="22"/>
          <w:lang w:val="en-GB"/>
        </w:rPr>
      </w:pPr>
    </w:p>
    <w:p w:rsidR="004009C2" w:rsidRPr="00F32164" w:rsidRDefault="004009C2" w:rsidP="002F4652">
      <w:pPr>
        <w:pStyle w:val="BodyText"/>
        <w:jc w:val="center"/>
        <w:rPr>
          <w:rFonts w:ascii="Cambria" w:hAnsi="Cambria"/>
          <w:b/>
          <w:sz w:val="22"/>
          <w:szCs w:val="22"/>
          <w:lang w:val="en-GB"/>
        </w:rPr>
      </w:pPr>
      <w:r w:rsidRPr="00F32164">
        <w:rPr>
          <w:rFonts w:ascii="Cambria" w:hAnsi="Cambria"/>
          <w:b/>
          <w:sz w:val="22"/>
          <w:szCs w:val="22"/>
          <w:lang w:val="en-GB"/>
        </w:rPr>
        <w:t>II GENERAL AND SPECIAL MEASURES</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8</w:t>
      </w:r>
    </w:p>
    <w:p w:rsidR="00B64B3C" w:rsidRPr="00F32164" w:rsidRDefault="00B64B3C" w:rsidP="004009C2">
      <w:pPr>
        <w:pStyle w:val="BodyText"/>
        <w:jc w:val="center"/>
        <w:rPr>
          <w:rFonts w:ascii="Cambria" w:hAnsi="Cambria"/>
          <w:b/>
          <w:sz w:val="22"/>
          <w:szCs w:val="22"/>
          <w:lang w:val="en-GB"/>
        </w:rPr>
      </w:pPr>
    </w:p>
    <w:p w:rsidR="004009C2" w:rsidRPr="00F32164" w:rsidRDefault="009E142F" w:rsidP="002F4652">
      <w:pPr>
        <w:pStyle w:val="BodyText"/>
        <w:ind w:firstLine="708"/>
        <w:rPr>
          <w:rFonts w:ascii="Cambria" w:hAnsi="Cambria"/>
          <w:sz w:val="22"/>
          <w:szCs w:val="22"/>
          <w:lang w:val="en-GB"/>
        </w:rPr>
      </w:pPr>
      <w:r w:rsidRPr="00F32164">
        <w:rPr>
          <w:rFonts w:ascii="Cambria" w:hAnsi="Cambria"/>
          <w:sz w:val="22"/>
          <w:szCs w:val="22"/>
          <w:lang w:val="en-GB"/>
        </w:rPr>
        <w:t>Gender equality shall be secured with general and special measures</w:t>
      </w:r>
      <w:r w:rsidR="004009C2" w:rsidRPr="00F32164">
        <w:rPr>
          <w:rFonts w:ascii="Cambria" w:hAnsi="Cambria"/>
          <w:sz w:val="22"/>
          <w:szCs w:val="22"/>
          <w:lang w:val="en-GB"/>
        </w:rPr>
        <w:t>.</w:t>
      </w:r>
    </w:p>
    <w:p w:rsidR="004009C2" w:rsidRPr="00F32164" w:rsidRDefault="004009C2" w:rsidP="004009C2">
      <w:pPr>
        <w:pStyle w:val="BodyText"/>
        <w:rPr>
          <w:rFonts w:ascii="Cambria" w:hAnsi="Cambria"/>
          <w:sz w:val="22"/>
          <w:szCs w:val="22"/>
          <w:lang w:val="en-GB"/>
        </w:rPr>
      </w:pPr>
    </w:p>
    <w:p w:rsidR="004009C2" w:rsidRDefault="004009C2" w:rsidP="00CC4661">
      <w:pPr>
        <w:pStyle w:val="BodyText"/>
        <w:jc w:val="center"/>
        <w:rPr>
          <w:rFonts w:ascii="Cambria" w:hAnsi="Cambria"/>
          <w:b/>
          <w:sz w:val="22"/>
          <w:szCs w:val="22"/>
          <w:lang w:val="en-GB"/>
        </w:rPr>
      </w:pPr>
      <w:r w:rsidRPr="00F32164">
        <w:rPr>
          <w:rFonts w:ascii="Cambria" w:hAnsi="Cambria"/>
          <w:b/>
          <w:sz w:val="22"/>
          <w:szCs w:val="22"/>
          <w:lang w:val="en-GB"/>
        </w:rPr>
        <w:t>1. General measures</w:t>
      </w:r>
    </w:p>
    <w:p w:rsidR="00CC4661" w:rsidRPr="00F32164" w:rsidRDefault="00CC4661" w:rsidP="00CC4661">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9</w:t>
      </w:r>
    </w:p>
    <w:p w:rsidR="002F4652" w:rsidRPr="00F32164" w:rsidRDefault="002F4652" w:rsidP="004009C2">
      <w:pPr>
        <w:pStyle w:val="BodyText"/>
        <w:jc w:val="center"/>
        <w:rPr>
          <w:rFonts w:ascii="Cambria" w:hAnsi="Cambria"/>
          <w:b/>
          <w:sz w:val="22"/>
          <w:szCs w:val="22"/>
          <w:lang w:val="en-GB"/>
        </w:rPr>
      </w:pPr>
    </w:p>
    <w:p w:rsidR="004009C2" w:rsidRPr="00F32164" w:rsidRDefault="000C5586" w:rsidP="00004D8D">
      <w:pPr>
        <w:pStyle w:val="BodyText"/>
        <w:ind w:firstLine="708"/>
        <w:rPr>
          <w:rFonts w:ascii="Cambria" w:hAnsi="Cambria"/>
          <w:sz w:val="22"/>
          <w:szCs w:val="22"/>
          <w:lang w:val="en-GB"/>
        </w:rPr>
      </w:pPr>
      <w:r w:rsidRPr="00F32164">
        <w:rPr>
          <w:rFonts w:ascii="Cambria" w:hAnsi="Cambria"/>
          <w:sz w:val="22"/>
          <w:szCs w:val="22"/>
          <w:lang w:val="en-GB"/>
        </w:rPr>
        <w:t xml:space="preserve">General measures are </w:t>
      </w:r>
      <w:r w:rsidR="00C81FA4">
        <w:rPr>
          <w:rFonts w:ascii="Cambria" w:hAnsi="Cambria"/>
          <w:sz w:val="22"/>
          <w:szCs w:val="22"/>
          <w:lang w:val="en-GB"/>
        </w:rPr>
        <w:t xml:space="preserve">the </w:t>
      </w:r>
      <w:r w:rsidRPr="00F32164">
        <w:rPr>
          <w:rFonts w:ascii="Cambria" w:hAnsi="Cambria"/>
          <w:sz w:val="22"/>
          <w:szCs w:val="22"/>
          <w:lang w:val="en-GB"/>
        </w:rPr>
        <w:t xml:space="preserve">measures </w:t>
      </w:r>
      <w:r w:rsidR="00541E88" w:rsidRPr="00F32164">
        <w:rPr>
          <w:rFonts w:ascii="Cambria" w:hAnsi="Cambria"/>
          <w:sz w:val="22"/>
          <w:szCs w:val="22"/>
          <w:lang w:val="en-GB"/>
        </w:rPr>
        <w:t xml:space="preserve">prescribed </w:t>
      </w:r>
      <w:r w:rsidR="00541E88">
        <w:rPr>
          <w:rFonts w:ascii="Cambria" w:hAnsi="Cambria"/>
          <w:sz w:val="22"/>
          <w:szCs w:val="22"/>
          <w:lang w:val="en-GB"/>
        </w:rPr>
        <w:t xml:space="preserve">by the law by </w:t>
      </w:r>
      <w:r w:rsidRPr="00F32164">
        <w:rPr>
          <w:rFonts w:ascii="Cambria" w:hAnsi="Cambria"/>
          <w:sz w:val="22"/>
          <w:szCs w:val="22"/>
          <w:lang w:val="en-GB"/>
        </w:rPr>
        <w:t xml:space="preserve">which in certain </w:t>
      </w:r>
      <w:r w:rsidR="00541E88">
        <w:rPr>
          <w:rFonts w:ascii="Cambria" w:hAnsi="Cambria"/>
          <w:sz w:val="22"/>
          <w:szCs w:val="22"/>
          <w:lang w:val="en-GB"/>
        </w:rPr>
        <w:t>spheres</w:t>
      </w:r>
      <w:r w:rsidRPr="00F32164">
        <w:rPr>
          <w:rFonts w:ascii="Cambria" w:hAnsi="Cambria"/>
          <w:sz w:val="22"/>
          <w:szCs w:val="22"/>
          <w:lang w:val="en-GB"/>
        </w:rPr>
        <w:t xml:space="preserve"> </w:t>
      </w:r>
      <w:r w:rsidR="00541E88">
        <w:rPr>
          <w:rFonts w:ascii="Cambria" w:hAnsi="Cambria"/>
          <w:sz w:val="22"/>
          <w:szCs w:val="22"/>
          <w:lang w:val="en-GB"/>
        </w:rPr>
        <w:t xml:space="preserve">is </w:t>
      </w:r>
      <w:r w:rsidRPr="00F32164">
        <w:rPr>
          <w:rFonts w:ascii="Cambria" w:hAnsi="Cambria"/>
          <w:sz w:val="22"/>
          <w:szCs w:val="22"/>
          <w:lang w:val="en-GB"/>
        </w:rPr>
        <w:t>prohibit</w:t>
      </w:r>
      <w:r w:rsidR="00541E88">
        <w:rPr>
          <w:rFonts w:ascii="Cambria" w:hAnsi="Cambria"/>
          <w:sz w:val="22"/>
          <w:szCs w:val="22"/>
          <w:lang w:val="en-GB"/>
        </w:rPr>
        <w:t>ed</w:t>
      </w:r>
      <w:r w:rsidRPr="00F32164">
        <w:rPr>
          <w:rFonts w:ascii="Cambria" w:hAnsi="Cambria"/>
          <w:sz w:val="22"/>
          <w:szCs w:val="22"/>
          <w:lang w:val="en-GB"/>
        </w:rPr>
        <w:t xml:space="preserve"> discrimination based on sex or </w:t>
      </w:r>
      <w:r w:rsidR="00541E88">
        <w:rPr>
          <w:rFonts w:ascii="Cambria" w:hAnsi="Cambria"/>
          <w:sz w:val="22"/>
          <w:szCs w:val="22"/>
          <w:lang w:val="en-GB"/>
        </w:rPr>
        <w:t xml:space="preserve">is </w:t>
      </w:r>
      <w:r w:rsidRPr="00F32164">
        <w:rPr>
          <w:rFonts w:ascii="Cambria" w:hAnsi="Cambria"/>
          <w:sz w:val="22"/>
          <w:szCs w:val="22"/>
          <w:lang w:val="en-GB"/>
        </w:rPr>
        <w:t>order</w:t>
      </w:r>
      <w:r w:rsidR="00541E88">
        <w:rPr>
          <w:rFonts w:ascii="Cambria" w:hAnsi="Cambria"/>
          <w:sz w:val="22"/>
          <w:szCs w:val="22"/>
          <w:lang w:val="en-GB"/>
        </w:rPr>
        <w:t>ed</w:t>
      </w:r>
      <w:r w:rsidRPr="00F32164">
        <w:rPr>
          <w:rFonts w:ascii="Cambria" w:hAnsi="Cambria"/>
          <w:sz w:val="22"/>
          <w:szCs w:val="22"/>
          <w:lang w:val="en-GB"/>
        </w:rPr>
        <w:t xml:space="preserve"> </w:t>
      </w:r>
      <w:r w:rsidR="00541E88">
        <w:rPr>
          <w:rFonts w:ascii="Cambria" w:hAnsi="Cambria"/>
          <w:sz w:val="22"/>
          <w:szCs w:val="22"/>
          <w:lang w:val="en-GB"/>
        </w:rPr>
        <w:t xml:space="preserve">an </w:t>
      </w:r>
      <w:r w:rsidRPr="00F32164">
        <w:rPr>
          <w:rFonts w:ascii="Cambria" w:hAnsi="Cambria"/>
          <w:sz w:val="22"/>
          <w:szCs w:val="22"/>
          <w:lang w:val="en-GB"/>
        </w:rPr>
        <w:t>appropriate behaviour</w:t>
      </w:r>
      <w:r w:rsidR="002F4652" w:rsidRPr="00F32164">
        <w:rPr>
          <w:rFonts w:ascii="Cambria" w:hAnsi="Cambria"/>
          <w:sz w:val="22"/>
          <w:szCs w:val="22"/>
          <w:lang w:val="en-GB"/>
        </w:rPr>
        <w:t xml:space="preserve"> in certain circumstances</w:t>
      </w:r>
      <w:r w:rsidRPr="00F32164">
        <w:rPr>
          <w:rFonts w:ascii="Cambria" w:hAnsi="Cambria"/>
          <w:sz w:val="22"/>
          <w:szCs w:val="22"/>
          <w:lang w:val="en-GB"/>
        </w:rPr>
        <w:t xml:space="preserve"> in order to achieve gender equality, </w:t>
      </w:r>
      <w:r w:rsidR="00C81FA4">
        <w:rPr>
          <w:rFonts w:ascii="Cambria" w:hAnsi="Cambria"/>
          <w:sz w:val="22"/>
          <w:szCs w:val="22"/>
          <w:lang w:val="en-GB"/>
        </w:rPr>
        <w:t>and are</w:t>
      </w:r>
      <w:r w:rsidRPr="00F32164">
        <w:rPr>
          <w:rFonts w:ascii="Cambria" w:hAnsi="Cambria"/>
          <w:sz w:val="22"/>
          <w:szCs w:val="22"/>
          <w:lang w:val="en-GB"/>
        </w:rPr>
        <w:t xml:space="preserve"> prescribe</w:t>
      </w:r>
      <w:r w:rsidR="00C81FA4">
        <w:rPr>
          <w:rFonts w:ascii="Cambria" w:hAnsi="Cambria"/>
          <w:sz w:val="22"/>
          <w:szCs w:val="22"/>
          <w:lang w:val="en-GB"/>
        </w:rPr>
        <w:t>d</w:t>
      </w:r>
      <w:r w:rsidRPr="00F32164">
        <w:rPr>
          <w:rFonts w:ascii="Cambria" w:hAnsi="Cambria"/>
          <w:sz w:val="22"/>
          <w:szCs w:val="22"/>
          <w:lang w:val="en-GB"/>
        </w:rPr>
        <w:t xml:space="preserve"> sanctions in case of </w:t>
      </w:r>
      <w:r w:rsidR="003345F9" w:rsidRPr="00F32164">
        <w:rPr>
          <w:rFonts w:ascii="Cambria" w:hAnsi="Cambria"/>
          <w:sz w:val="22"/>
          <w:szCs w:val="22"/>
          <w:lang w:val="en-GB"/>
        </w:rPr>
        <w:t>violation</w:t>
      </w:r>
      <w:r w:rsidR="003345F9">
        <w:rPr>
          <w:rFonts w:ascii="Cambria" w:hAnsi="Cambria"/>
          <w:sz w:val="22"/>
          <w:szCs w:val="22"/>
          <w:lang w:val="en-GB"/>
        </w:rPr>
        <w:t xml:space="preserve"> of</w:t>
      </w:r>
      <w:r w:rsidR="003345F9" w:rsidRPr="00F32164">
        <w:rPr>
          <w:rFonts w:ascii="Cambria" w:hAnsi="Cambria"/>
          <w:sz w:val="22"/>
          <w:szCs w:val="22"/>
          <w:lang w:val="en-GB"/>
        </w:rPr>
        <w:t xml:space="preserve"> </w:t>
      </w:r>
      <w:r w:rsidRPr="00F32164">
        <w:rPr>
          <w:rFonts w:ascii="Cambria" w:hAnsi="Cambria"/>
          <w:sz w:val="22"/>
          <w:szCs w:val="22"/>
          <w:lang w:val="en-GB"/>
        </w:rPr>
        <w:t>prescribed prohibitions or orders</w:t>
      </w:r>
      <w:r w:rsidR="004009C2" w:rsidRPr="00F32164">
        <w:rPr>
          <w:rFonts w:ascii="Cambria" w:hAnsi="Cambria"/>
          <w:sz w:val="22"/>
          <w:szCs w:val="22"/>
          <w:lang w:val="en-GB"/>
        </w:rPr>
        <w:t>.</w:t>
      </w:r>
    </w:p>
    <w:p w:rsidR="004009C2" w:rsidRPr="00F32164" w:rsidRDefault="00004D8D" w:rsidP="00004D8D">
      <w:pPr>
        <w:pStyle w:val="BodyText"/>
        <w:ind w:firstLine="708"/>
        <w:rPr>
          <w:rFonts w:ascii="Cambria" w:hAnsi="Cambria"/>
          <w:sz w:val="22"/>
          <w:szCs w:val="22"/>
          <w:lang w:val="en-GB"/>
        </w:rPr>
      </w:pPr>
      <w:r w:rsidRPr="00F32164">
        <w:rPr>
          <w:rFonts w:ascii="Cambria" w:hAnsi="Cambria"/>
          <w:sz w:val="22"/>
          <w:szCs w:val="22"/>
          <w:lang w:val="en-GB"/>
        </w:rPr>
        <w:t xml:space="preserve">General measures </w:t>
      </w:r>
      <w:r w:rsidR="002F4652" w:rsidRPr="00F32164">
        <w:rPr>
          <w:rFonts w:ascii="Cambria" w:hAnsi="Cambria"/>
          <w:sz w:val="22"/>
          <w:szCs w:val="22"/>
          <w:lang w:val="en-GB"/>
        </w:rPr>
        <w:t xml:space="preserve">also </w:t>
      </w:r>
      <w:r w:rsidRPr="00F32164">
        <w:rPr>
          <w:rFonts w:ascii="Cambria" w:hAnsi="Cambria"/>
          <w:sz w:val="22"/>
          <w:szCs w:val="22"/>
          <w:lang w:val="en-GB"/>
        </w:rPr>
        <w:t>include measures set forth by other acts (declaration</w:t>
      </w:r>
      <w:r w:rsidR="003345F9">
        <w:rPr>
          <w:rFonts w:ascii="Cambria" w:hAnsi="Cambria"/>
          <w:sz w:val="22"/>
          <w:szCs w:val="22"/>
          <w:lang w:val="en-GB"/>
        </w:rPr>
        <w:t>s, resolutions</w:t>
      </w:r>
      <w:r w:rsidRPr="00F32164">
        <w:rPr>
          <w:rFonts w:ascii="Cambria" w:hAnsi="Cambria"/>
          <w:sz w:val="22"/>
          <w:szCs w:val="22"/>
          <w:lang w:val="en-GB"/>
        </w:rPr>
        <w:t xml:space="preserve"> </w:t>
      </w:r>
      <w:r w:rsidR="003345F9">
        <w:rPr>
          <w:rFonts w:ascii="Cambria" w:hAnsi="Cambria"/>
          <w:sz w:val="22"/>
          <w:szCs w:val="22"/>
          <w:lang w:val="en-GB"/>
        </w:rPr>
        <w:t>and similar</w:t>
      </w:r>
      <w:r w:rsidRPr="00F32164">
        <w:rPr>
          <w:rFonts w:ascii="Cambria" w:hAnsi="Cambria"/>
          <w:sz w:val="22"/>
          <w:szCs w:val="22"/>
          <w:lang w:val="en-GB"/>
        </w:rPr>
        <w:t xml:space="preserve">), whose goal is to achieve gender equality. </w:t>
      </w:r>
    </w:p>
    <w:p w:rsidR="003345F9" w:rsidRDefault="003345F9" w:rsidP="004009C2">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10</w:t>
      </w:r>
    </w:p>
    <w:p w:rsidR="002F4652" w:rsidRPr="00F32164" w:rsidRDefault="002F4652" w:rsidP="004009C2">
      <w:pPr>
        <w:pStyle w:val="BodyText"/>
        <w:jc w:val="center"/>
        <w:rPr>
          <w:rFonts w:ascii="Cambria" w:hAnsi="Cambria"/>
          <w:b/>
          <w:sz w:val="22"/>
          <w:szCs w:val="22"/>
          <w:lang w:val="en-GB"/>
        </w:rPr>
      </w:pPr>
    </w:p>
    <w:p w:rsidR="004009C2" w:rsidRPr="00F32164" w:rsidRDefault="00004D8D" w:rsidP="002F4652">
      <w:pPr>
        <w:pStyle w:val="BodyText"/>
        <w:ind w:firstLine="708"/>
        <w:rPr>
          <w:rFonts w:ascii="Cambria" w:hAnsi="Cambria"/>
          <w:sz w:val="22"/>
          <w:szCs w:val="22"/>
          <w:lang w:val="en-GB"/>
        </w:rPr>
      </w:pPr>
      <w:r w:rsidRPr="00F32164">
        <w:rPr>
          <w:rFonts w:ascii="Cambria" w:hAnsi="Cambria"/>
          <w:sz w:val="22"/>
          <w:szCs w:val="22"/>
          <w:lang w:val="en-GB"/>
        </w:rPr>
        <w:t xml:space="preserve">The Parliament of Montenegro and the Government of Montenegro (hereinafter: the Government) shall, within its </w:t>
      </w:r>
      <w:r w:rsidR="002F4652" w:rsidRPr="00F32164">
        <w:rPr>
          <w:rFonts w:ascii="Cambria" w:hAnsi="Cambria"/>
          <w:sz w:val="22"/>
          <w:szCs w:val="22"/>
          <w:lang w:val="en-GB"/>
        </w:rPr>
        <w:t>competency</w:t>
      </w:r>
      <w:r w:rsidRPr="00F32164">
        <w:rPr>
          <w:rFonts w:ascii="Cambria" w:hAnsi="Cambria"/>
          <w:sz w:val="22"/>
          <w:szCs w:val="22"/>
          <w:lang w:val="en-GB"/>
        </w:rPr>
        <w:t xml:space="preserve">, </w:t>
      </w:r>
      <w:r w:rsidR="005160F1">
        <w:rPr>
          <w:rFonts w:ascii="Cambria" w:hAnsi="Cambria"/>
          <w:sz w:val="22"/>
          <w:szCs w:val="22"/>
          <w:lang w:val="en-GB"/>
        </w:rPr>
        <w:t xml:space="preserve">promote and </w:t>
      </w:r>
      <w:r w:rsidRPr="00F32164">
        <w:rPr>
          <w:rFonts w:ascii="Cambria" w:hAnsi="Cambria"/>
          <w:sz w:val="22"/>
          <w:szCs w:val="22"/>
          <w:lang w:val="en-GB"/>
        </w:rPr>
        <w:t xml:space="preserve">apply the principles of gender equality, in particular the principle of gender balanced representation in occasion of election and appointment to certain functions, establishment of working </w:t>
      </w:r>
      <w:r w:rsidR="005160F1">
        <w:rPr>
          <w:rFonts w:ascii="Cambria" w:hAnsi="Cambria"/>
          <w:sz w:val="22"/>
          <w:szCs w:val="22"/>
          <w:lang w:val="en-GB"/>
        </w:rPr>
        <w:t xml:space="preserve">bodies and establishment of </w:t>
      </w:r>
      <w:r w:rsidR="005160F1" w:rsidRPr="00F32164">
        <w:rPr>
          <w:rFonts w:ascii="Cambria" w:hAnsi="Cambria"/>
          <w:sz w:val="22"/>
          <w:szCs w:val="22"/>
          <w:lang w:val="en-GB"/>
        </w:rPr>
        <w:t xml:space="preserve">composition </w:t>
      </w:r>
      <w:r w:rsidR="005160F1">
        <w:rPr>
          <w:rFonts w:ascii="Cambria" w:hAnsi="Cambria"/>
          <w:sz w:val="22"/>
          <w:szCs w:val="22"/>
          <w:lang w:val="en-GB"/>
        </w:rPr>
        <w:t xml:space="preserve">of </w:t>
      </w:r>
      <w:r w:rsidRPr="00F32164">
        <w:rPr>
          <w:rFonts w:ascii="Cambria" w:hAnsi="Cambria"/>
          <w:sz w:val="22"/>
          <w:szCs w:val="22"/>
          <w:lang w:val="en-GB"/>
        </w:rPr>
        <w:t>official delegation</w:t>
      </w:r>
      <w:r w:rsidR="005160F1">
        <w:rPr>
          <w:rFonts w:ascii="Cambria" w:hAnsi="Cambria"/>
          <w:sz w:val="22"/>
          <w:szCs w:val="22"/>
          <w:lang w:val="en-GB"/>
        </w:rPr>
        <w:t>s</w:t>
      </w:r>
      <w:r w:rsidR="004009C2" w:rsidRPr="00F32164">
        <w:rPr>
          <w:rFonts w:ascii="Cambria" w:hAnsi="Cambria"/>
          <w:sz w:val="22"/>
          <w:szCs w:val="22"/>
          <w:lang w:val="en-GB"/>
        </w:rPr>
        <w:t xml:space="preserve">. </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11</w:t>
      </w:r>
    </w:p>
    <w:p w:rsidR="002F4652" w:rsidRPr="00F32164" w:rsidRDefault="002F4652" w:rsidP="004009C2">
      <w:pPr>
        <w:pStyle w:val="BodyText"/>
        <w:jc w:val="center"/>
        <w:rPr>
          <w:rFonts w:ascii="Cambria" w:hAnsi="Cambria"/>
          <w:b/>
          <w:sz w:val="22"/>
          <w:szCs w:val="22"/>
          <w:lang w:val="en-GB"/>
        </w:rPr>
      </w:pPr>
    </w:p>
    <w:p w:rsidR="004009C2" w:rsidRPr="00F32164" w:rsidRDefault="002F4652" w:rsidP="002F4652">
      <w:pPr>
        <w:pStyle w:val="BodyText"/>
        <w:ind w:firstLine="708"/>
        <w:rPr>
          <w:rFonts w:ascii="Cambria" w:hAnsi="Cambria"/>
          <w:sz w:val="22"/>
          <w:szCs w:val="22"/>
          <w:lang w:val="en-GB"/>
        </w:rPr>
      </w:pPr>
      <w:r w:rsidRPr="00F32164">
        <w:rPr>
          <w:rFonts w:ascii="Cambria" w:hAnsi="Cambria"/>
          <w:sz w:val="22"/>
          <w:szCs w:val="22"/>
          <w:lang w:val="en-GB"/>
        </w:rPr>
        <w:t>A m</w:t>
      </w:r>
      <w:r w:rsidR="003F3AD2" w:rsidRPr="00F32164">
        <w:rPr>
          <w:rFonts w:ascii="Cambria" w:hAnsi="Cambria"/>
          <w:sz w:val="22"/>
          <w:szCs w:val="22"/>
          <w:lang w:val="en-GB"/>
        </w:rPr>
        <w:t xml:space="preserve">unicipality, </w:t>
      </w:r>
      <w:r w:rsidRPr="00F32164">
        <w:rPr>
          <w:rFonts w:ascii="Cambria" w:hAnsi="Cambria"/>
          <w:sz w:val="22"/>
          <w:szCs w:val="22"/>
          <w:lang w:val="en-GB"/>
        </w:rPr>
        <w:t xml:space="preserve">the </w:t>
      </w:r>
      <w:r w:rsidR="003F3AD2" w:rsidRPr="00F32164">
        <w:rPr>
          <w:rFonts w:ascii="Cambria" w:hAnsi="Cambria"/>
          <w:sz w:val="22"/>
          <w:szCs w:val="22"/>
          <w:lang w:val="en-GB"/>
        </w:rPr>
        <w:t xml:space="preserve">Capital City and </w:t>
      </w:r>
      <w:r w:rsidRPr="00F32164">
        <w:rPr>
          <w:rFonts w:ascii="Cambria" w:hAnsi="Cambria"/>
          <w:sz w:val="22"/>
          <w:szCs w:val="22"/>
          <w:lang w:val="en-GB"/>
        </w:rPr>
        <w:t xml:space="preserve">the </w:t>
      </w:r>
      <w:r w:rsidR="003F3AD2" w:rsidRPr="00F32164">
        <w:rPr>
          <w:rFonts w:ascii="Cambria" w:hAnsi="Cambria"/>
          <w:sz w:val="22"/>
          <w:szCs w:val="22"/>
          <w:lang w:val="en-GB"/>
        </w:rPr>
        <w:t xml:space="preserve">Old Royal Capital (hereinafter: municipality) </w:t>
      </w:r>
      <w:r w:rsidRPr="00F32164">
        <w:rPr>
          <w:rFonts w:ascii="Cambria" w:hAnsi="Cambria"/>
          <w:sz w:val="22"/>
          <w:szCs w:val="22"/>
          <w:lang w:val="en-GB"/>
        </w:rPr>
        <w:t xml:space="preserve">shall, </w:t>
      </w:r>
      <w:r w:rsidR="003F3AD2" w:rsidRPr="00F32164">
        <w:rPr>
          <w:rFonts w:ascii="Cambria" w:hAnsi="Cambria"/>
          <w:sz w:val="22"/>
          <w:szCs w:val="22"/>
          <w:lang w:val="en-GB"/>
        </w:rPr>
        <w:t xml:space="preserve">within their </w:t>
      </w:r>
      <w:r w:rsidRPr="00F32164">
        <w:rPr>
          <w:rFonts w:ascii="Cambria" w:hAnsi="Cambria"/>
          <w:sz w:val="22"/>
          <w:szCs w:val="22"/>
          <w:lang w:val="en-GB"/>
        </w:rPr>
        <w:t>competency</w:t>
      </w:r>
      <w:r w:rsidR="003F3AD2" w:rsidRPr="00F32164">
        <w:rPr>
          <w:rFonts w:ascii="Cambria" w:hAnsi="Cambria"/>
          <w:sz w:val="22"/>
          <w:szCs w:val="22"/>
          <w:lang w:val="en-GB"/>
        </w:rPr>
        <w:t>, promote and realize gender equality</w:t>
      </w:r>
      <w:r w:rsidR="00D81A78">
        <w:rPr>
          <w:rFonts w:ascii="Cambria" w:hAnsi="Cambria"/>
          <w:sz w:val="22"/>
          <w:szCs w:val="22"/>
          <w:lang w:val="en-GB"/>
        </w:rPr>
        <w:t>,</w:t>
      </w:r>
      <w:r w:rsidR="003F3AD2" w:rsidRPr="00F32164">
        <w:rPr>
          <w:rFonts w:ascii="Cambria" w:hAnsi="Cambria"/>
          <w:sz w:val="22"/>
          <w:szCs w:val="22"/>
          <w:lang w:val="en-GB"/>
        </w:rPr>
        <w:t xml:space="preserve"> or undertake measures and activities relevant to the achievement of gender equality</w:t>
      </w:r>
      <w:r w:rsidR="004009C2" w:rsidRPr="00F32164">
        <w:rPr>
          <w:rFonts w:ascii="Cambria" w:hAnsi="Cambria"/>
          <w:sz w:val="22"/>
          <w:szCs w:val="22"/>
          <w:lang w:val="en-GB"/>
        </w:rPr>
        <w:t>.</w:t>
      </w:r>
    </w:p>
    <w:p w:rsidR="009B4613" w:rsidRPr="00F32164" w:rsidRDefault="009B4613" w:rsidP="004009C2">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12</w:t>
      </w:r>
    </w:p>
    <w:p w:rsidR="002F4652" w:rsidRPr="00F32164" w:rsidRDefault="002F4652" w:rsidP="004009C2">
      <w:pPr>
        <w:pStyle w:val="BodyText"/>
        <w:jc w:val="center"/>
        <w:rPr>
          <w:rFonts w:ascii="Cambria" w:hAnsi="Cambria"/>
          <w:b/>
          <w:sz w:val="22"/>
          <w:szCs w:val="22"/>
          <w:lang w:val="en-GB"/>
        </w:rPr>
      </w:pPr>
    </w:p>
    <w:p w:rsidR="004009C2" w:rsidRPr="00F32164" w:rsidRDefault="003F3AD2" w:rsidP="002F4652">
      <w:pPr>
        <w:pStyle w:val="BodyText"/>
        <w:ind w:firstLine="708"/>
        <w:rPr>
          <w:rFonts w:ascii="Cambria" w:hAnsi="Cambria"/>
          <w:sz w:val="22"/>
          <w:szCs w:val="22"/>
          <w:lang w:val="en-GB"/>
        </w:rPr>
      </w:pPr>
      <w:r w:rsidRPr="00F32164">
        <w:rPr>
          <w:rFonts w:ascii="Cambria" w:hAnsi="Cambria"/>
          <w:sz w:val="22"/>
          <w:szCs w:val="22"/>
          <w:lang w:val="en-GB"/>
        </w:rPr>
        <w:t>Political parties</w:t>
      </w:r>
      <w:r w:rsidR="002F4652" w:rsidRPr="00F32164">
        <w:rPr>
          <w:rFonts w:ascii="Cambria" w:hAnsi="Cambria"/>
          <w:sz w:val="22"/>
          <w:szCs w:val="22"/>
          <w:lang w:val="en-GB"/>
        </w:rPr>
        <w:t xml:space="preserve"> shall</w:t>
      </w:r>
      <w:r w:rsidR="00D81A78">
        <w:rPr>
          <w:rFonts w:ascii="Cambria" w:hAnsi="Cambria"/>
          <w:sz w:val="22"/>
          <w:szCs w:val="22"/>
          <w:lang w:val="en-GB"/>
        </w:rPr>
        <w:t>,</w:t>
      </w:r>
      <w:r w:rsidRPr="00F32164">
        <w:rPr>
          <w:rFonts w:ascii="Cambria" w:hAnsi="Cambria"/>
          <w:sz w:val="22"/>
          <w:szCs w:val="22"/>
          <w:lang w:val="en-GB"/>
        </w:rPr>
        <w:t xml:space="preserve"> by their acts</w:t>
      </w:r>
      <w:r w:rsidR="00D81A78">
        <w:rPr>
          <w:rFonts w:ascii="Cambria" w:hAnsi="Cambria"/>
          <w:sz w:val="22"/>
          <w:szCs w:val="22"/>
          <w:lang w:val="en-GB"/>
        </w:rPr>
        <w:t>,</w:t>
      </w:r>
      <w:r w:rsidRPr="00F32164">
        <w:rPr>
          <w:rFonts w:ascii="Cambria" w:hAnsi="Cambria"/>
          <w:sz w:val="22"/>
          <w:szCs w:val="22"/>
          <w:lang w:val="en-GB"/>
        </w:rPr>
        <w:t xml:space="preserve"> define manner and measures to achieve gender balanced representation of women and men in their organs, on candidate lists for the election of members of </w:t>
      </w:r>
      <w:r w:rsidR="001A1F18" w:rsidRPr="00F32164">
        <w:rPr>
          <w:rFonts w:ascii="Cambria" w:hAnsi="Cambria"/>
          <w:sz w:val="22"/>
          <w:szCs w:val="22"/>
          <w:lang w:val="en-GB"/>
        </w:rPr>
        <w:t xml:space="preserve">parliament </w:t>
      </w:r>
      <w:r w:rsidRPr="00F32164">
        <w:rPr>
          <w:rFonts w:ascii="Cambria" w:hAnsi="Cambria"/>
          <w:sz w:val="22"/>
          <w:szCs w:val="22"/>
          <w:lang w:val="en-GB"/>
        </w:rPr>
        <w:t xml:space="preserve">and councillors, in elected clubs of members of </w:t>
      </w:r>
      <w:r w:rsidR="001A1F18" w:rsidRPr="00F32164">
        <w:rPr>
          <w:rFonts w:ascii="Cambria" w:hAnsi="Cambria"/>
          <w:sz w:val="22"/>
          <w:szCs w:val="22"/>
          <w:lang w:val="en-GB"/>
        </w:rPr>
        <w:t xml:space="preserve">parliament </w:t>
      </w:r>
      <w:r w:rsidRPr="00F32164">
        <w:rPr>
          <w:rFonts w:ascii="Cambria" w:hAnsi="Cambria"/>
          <w:sz w:val="22"/>
          <w:szCs w:val="22"/>
          <w:lang w:val="en-GB"/>
        </w:rPr>
        <w:t>and councillors and for election to public functions at all levels</w:t>
      </w:r>
      <w:r w:rsidR="004009C2" w:rsidRPr="00F32164">
        <w:rPr>
          <w:rFonts w:ascii="Cambria" w:hAnsi="Cambria"/>
          <w:sz w:val="22"/>
          <w:szCs w:val="22"/>
          <w:lang w:val="en-GB"/>
        </w:rPr>
        <w:t>.</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13</w:t>
      </w:r>
    </w:p>
    <w:p w:rsidR="001A1F18" w:rsidRPr="00F32164" w:rsidRDefault="001A1F18" w:rsidP="004009C2">
      <w:pPr>
        <w:pStyle w:val="BodyText"/>
        <w:jc w:val="center"/>
        <w:rPr>
          <w:rFonts w:ascii="Cambria" w:hAnsi="Cambria"/>
          <w:b/>
          <w:sz w:val="22"/>
          <w:szCs w:val="22"/>
          <w:lang w:val="en-GB"/>
        </w:rPr>
      </w:pPr>
    </w:p>
    <w:p w:rsidR="004009C2" w:rsidRPr="00F32164" w:rsidRDefault="004009C2" w:rsidP="001A1F18">
      <w:pPr>
        <w:pStyle w:val="BodyText"/>
        <w:ind w:firstLine="708"/>
        <w:rPr>
          <w:rFonts w:ascii="Cambria" w:hAnsi="Cambria"/>
          <w:sz w:val="22"/>
          <w:szCs w:val="22"/>
          <w:lang w:val="en-GB"/>
        </w:rPr>
      </w:pPr>
      <w:r w:rsidRPr="00F32164">
        <w:rPr>
          <w:rFonts w:ascii="Cambria" w:hAnsi="Cambria"/>
          <w:sz w:val="22"/>
          <w:szCs w:val="22"/>
          <w:lang w:val="en-GB"/>
        </w:rPr>
        <w:t xml:space="preserve">The media </w:t>
      </w:r>
      <w:r w:rsidR="001A1F18" w:rsidRPr="00F32164">
        <w:rPr>
          <w:rFonts w:ascii="Cambria" w:hAnsi="Cambria"/>
          <w:sz w:val="22"/>
          <w:szCs w:val="22"/>
          <w:lang w:val="en-GB"/>
        </w:rPr>
        <w:t xml:space="preserve">shall </w:t>
      </w:r>
      <w:r w:rsidRPr="00F32164">
        <w:rPr>
          <w:rFonts w:ascii="Cambria" w:hAnsi="Cambria"/>
          <w:sz w:val="22"/>
          <w:szCs w:val="22"/>
          <w:lang w:val="en-GB"/>
        </w:rPr>
        <w:t>promote gender equality through the program</w:t>
      </w:r>
      <w:r w:rsidR="000073CE">
        <w:rPr>
          <w:rFonts w:ascii="Cambria" w:hAnsi="Cambria"/>
          <w:sz w:val="22"/>
          <w:szCs w:val="22"/>
          <w:lang w:val="en-GB"/>
        </w:rPr>
        <w:t>matic</w:t>
      </w:r>
      <w:r w:rsidR="003F3AD2" w:rsidRPr="00F32164">
        <w:rPr>
          <w:rFonts w:ascii="Cambria" w:hAnsi="Cambria"/>
          <w:sz w:val="22"/>
          <w:szCs w:val="22"/>
          <w:lang w:val="en-GB"/>
        </w:rPr>
        <w:t xml:space="preserve"> concept</w:t>
      </w:r>
      <w:r w:rsidR="009200EA">
        <w:rPr>
          <w:rFonts w:ascii="Cambria" w:hAnsi="Cambria"/>
          <w:sz w:val="22"/>
          <w:szCs w:val="22"/>
          <w:lang w:val="en-GB"/>
        </w:rPr>
        <w:t>ion</w:t>
      </w:r>
      <w:r w:rsidRPr="00F32164">
        <w:rPr>
          <w:rFonts w:ascii="Cambria" w:hAnsi="Cambria"/>
          <w:sz w:val="22"/>
          <w:szCs w:val="22"/>
          <w:lang w:val="en-GB"/>
        </w:rPr>
        <w:t>.</w:t>
      </w:r>
    </w:p>
    <w:p w:rsidR="002035BD" w:rsidRPr="00F32164" w:rsidRDefault="002035BD" w:rsidP="001A1F18">
      <w:pPr>
        <w:pStyle w:val="BodyText"/>
        <w:ind w:firstLine="708"/>
        <w:rPr>
          <w:rFonts w:ascii="Cambria" w:hAnsi="Cambria"/>
          <w:sz w:val="22"/>
          <w:szCs w:val="22"/>
          <w:lang w:val="en-GB"/>
        </w:rPr>
      </w:pPr>
    </w:p>
    <w:p w:rsidR="002035BD" w:rsidRPr="001E4D17" w:rsidRDefault="002035BD" w:rsidP="002035BD">
      <w:pPr>
        <w:pStyle w:val="BodyText"/>
        <w:ind w:firstLine="708"/>
        <w:jc w:val="center"/>
        <w:rPr>
          <w:rFonts w:ascii="Cambria" w:hAnsi="Cambria"/>
          <w:b/>
          <w:sz w:val="22"/>
          <w:szCs w:val="22"/>
          <w:lang w:val="en-GB"/>
        </w:rPr>
      </w:pPr>
      <w:r w:rsidRPr="001E4D17">
        <w:rPr>
          <w:rFonts w:ascii="Cambria" w:hAnsi="Cambria"/>
          <w:b/>
          <w:sz w:val="22"/>
          <w:szCs w:val="22"/>
          <w:lang w:val="en-GB"/>
        </w:rPr>
        <w:lastRenderedPageBreak/>
        <w:t>Article 13a</w:t>
      </w:r>
    </w:p>
    <w:p w:rsidR="002035BD" w:rsidRPr="001E4D17" w:rsidRDefault="002035BD" w:rsidP="002035BD">
      <w:pPr>
        <w:pStyle w:val="BodyText"/>
        <w:ind w:firstLine="708"/>
        <w:rPr>
          <w:rFonts w:ascii="Cambria" w:hAnsi="Cambria"/>
          <w:sz w:val="22"/>
          <w:szCs w:val="22"/>
          <w:lang w:val="en-GB"/>
        </w:rPr>
      </w:pPr>
      <w:r w:rsidRPr="001E4D17">
        <w:rPr>
          <w:rFonts w:ascii="Cambria" w:hAnsi="Cambria"/>
          <w:sz w:val="22"/>
          <w:szCs w:val="22"/>
          <w:lang w:val="en-GB"/>
        </w:rPr>
        <w:t xml:space="preserve">Organs, media, business companies, other legal persons and entrepreneurs shall be obliged to use gender-sensitive language in their work and express all job titles, occupations, professions and functions, in acts on employment or work contract, acts on election, appointment or designation, as well as acts on the election in academic titles, acts on the assignment and other acts deciding on the rights and obligations of employees and other public documents and records in the natural gender (masculine or feminine) of the person to whom those acts relate. </w:t>
      </w:r>
    </w:p>
    <w:p w:rsidR="002035BD" w:rsidRPr="00F32164" w:rsidRDefault="002035BD" w:rsidP="002035BD">
      <w:pPr>
        <w:pStyle w:val="BodyText"/>
        <w:ind w:firstLine="708"/>
        <w:rPr>
          <w:rFonts w:ascii="Cambria" w:hAnsi="Cambria"/>
          <w:color w:val="FF0000"/>
          <w:sz w:val="22"/>
          <w:szCs w:val="22"/>
          <w:lang w:val="en-GB"/>
        </w:rPr>
      </w:pPr>
    </w:p>
    <w:p w:rsidR="002035BD" w:rsidRPr="001E4D17" w:rsidRDefault="002035BD" w:rsidP="002035BD">
      <w:pPr>
        <w:pStyle w:val="BodyText"/>
        <w:ind w:firstLine="708"/>
        <w:jc w:val="center"/>
        <w:rPr>
          <w:rFonts w:ascii="Cambria" w:hAnsi="Cambria"/>
          <w:b/>
          <w:sz w:val="22"/>
          <w:szCs w:val="22"/>
          <w:lang w:val="en-GB"/>
        </w:rPr>
      </w:pPr>
      <w:r w:rsidRPr="001E4D17">
        <w:rPr>
          <w:rFonts w:ascii="Cambria" w:hAnsi="Cambria"/>
          <w:b/>
          <w:sz w:val="22"/>
          <w:szCs w:val="22"/>
          <w:lang w:val="en-GB"/>
        </w:rPr>
        <w:t>Article 13b</w:t>
      </w:r>
    </w:p>
    <w:p w:rsidR="002035BD" w:rsidRPr="001E4D17" w:rsidRDefault="001E4D17" w:rsidP="002035BD">
      <w:pPr>
        <w:pStyle w:val="BodyText"/>
        <w:ind w:firstLine="708"/>
        <w:rPr>
          <w:rFonts w:ascii="Cambria" w:hAnsi="Cambria"/>
          <w:sz w:val="22"/>
          <w:szCs w:val="22"/>
          <w:lang w:val="en-GB"/>
        </w:rPr>
      </w:pPr>
      <w:r w:rsidRPr="001E4D17">
        <w:rPr>
          <w:rFonts w:ascii="Cambria" w:hAnsi="Cambria"/>
          <w:sz w:val="22"/>
          <w:szCs w:val="22"/>
          <w:lang w:val="en-GB"/>
        </w:rPr>
        <w:t>Organs shall be obliged to</w:t>
      </w:r>
      <w:r w:rsidR="002035BD" w:rsidRPr="001E4D17">
        <w:rPr>
          <w:rFonts w:ascii="Cambria" w:hAnsi="Cambria"/>
          <w:sz w:val="22"/>
          <w:szCs w:val="22"/>
          <w:lang w:val="en-GB"/>
        </w:rPr>
        <w:t xml:space="preserve"> within the program of professional training </w:t>
      </w:r>
      <w:r w:rsidRPr="001E4D17">
        <w:rPr>
          <w:rFonts w:ascii="Cambria" w:hAnsi="Cambria"/>
          <w:sz w:val="22"/>
          <w:szCs w:val="22"/>
          <w:lang w:val="en-GB"/>
        </w:rPr>
        <w:t>and specialization of employees</w:t>
      </w:r>
      <w:r w:rsidR="002035BD" w:rsidRPr="001E4D17">
        <w:rPr>
          <w:rFonts w:ascii="Cambria" w:hAnsi="Cambria"/>
          <w:sz w:val="22"/>
          <w:szCs w:val="22"/>
          <w:lang w:val="en-GB"/>
        </w:rPr>
        <w:t xml:space="preserve"> or in any other manner prescribed by law or other legal act, provide for education of employees on achieving gender equality, or the exercise of rights based on gender equality.</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14</w:t>
      </w:r>
    </w:p>
    <w:p w:rsidR="001A1F18" w:rsidRPr="00F32164" w:rsidRDefault="001A1F18" w:rsidP="004009C2">
      <w:pPr>
        <w:pStyle w:val="BodyText"/>
        <w:jc w:val="center"/>
        <w:rPr>
          <w:rFonts w:ascii="Cambria" w:hAnsi="Cambria"/>
          <w:b/>
          <w:sz w:val="22"/>
          <w:szCs w:val="22"/>
          <w:lang w:val="en-GB"/>
        </w:rPr>
      </w:pPr>
    </w:p>
    <w:p w:rsidR="004009C2" w:rsidRPr="00F32164" w:rsidRDefault="00CB7B1A" w:rsidP="00CB7B1A">
      <w:pPr>
        <w:pStyle w:val="BodyText"/>
        <w:ind w:firstLine="708"/>
        <w:rPr>
          <w:rFonts w:ascii="Cambria" w:hAnsi="Cambria"/>
          <w:sz w:val="22"/>
          <w:szCs w:val="22"/>
          <w:lang w:val="en-GB"/>
        </w:rPr>
      </w:pPr>
      <w:r w:rsidRPr="00F32164">
        <w:rPr>
          <w:rFonts w:ascii="Cambria" w:hAnsi="Cambria"/>
          <w:sz w:val="22"/>
          <w:szCs w:val="22"/>
          <w:lang w:val="en-GB"/>
        </w:rPr>
        <w:t xml:space="preserve">Statistical data and information </w:t>
      </w:r>
      <w:r w:rsidR="001A1F18" w:rsidRPr="00F32164">
        <w:rPr>
          <w:rFonts w:ascii="Cambria" w:hAnsi="Cambria"/>
          <w:sz w:val="22"/>
          <w:szCs w:val="22"/>
          <w:lang w:val="en-GB"/>
        </w:rPr>
        <w:t xml:space="preserve">which are </w:t>
      </w:r>
      <w:r w:rsidR="002035BD" w:rsidRPr="00F32164">
        <w:rPr>
          <w:rFonts w:ascii="Cambria" w:hAnsi="Cambria"/>
          <w:sz w:val="22"/>
          <w:szCs w:val="22"/>
          <w:lang w:val="en-GB"/>
        </w:rPr>
        <w:t xml:space="preserve">collected, recorded and </w:t>
      </w:r>
      <w:r w:rsidRPr="00F32164">
        <w:rPr>
          <w:rFonts w:ascii="Cambria" w:hAnsi="Cambria"/>
          <w:sz w:val="22"/>
          <w:szCs w:val="22"/>
          <w:lang w:val="en-GB"/>
        </w:rPr>
        <w:t xml:space="preserve">processed </w:t>
      </w:r>
      <w:r w:rsidR="00003692">
        <w:rPr>
          <w:rFonts w:ascii="Cambria" w:hAnsi="Cambria"/>
          <w:sz w:val="22"/>
          <w:szCs w:val="22"/>
          <w:lang w:val="en-GB"/>
        </w:rPr>
        <w:t>by</w:t>
      </w:r>
      <w:r w:rsidRPr="00F32164">
        <w:rPr>
          <w:rFonts w:ascii="Cambria" w:hAnsi="Cambria"/>
          <w:sz w:val="22"/>
          <w:szCs w:val="22"/>
          <w:lang w:val="en-GB"/>
        </w:rPr>
        <w:t xml:space="preserve"> the organs, business companies and other legal persons, as well as by entrepreneurs </w:t>
      </w:r>
      <w:r w:rsidR="00003692">
        <w:rPr>
          <w:rFonts w:ascii="Cambria" w:hAnsi="Cambria"/>
          <w:sz w:val="22"/>
          <w:szCs w:val="22"/>
          <w:lang w:val="en-GB"/>
        </w:rPr>
        <w:t>must</w:t>
      </w:r>
      <w:r w:rsidRPr="00F32164">
        <w:rPr>
          <w:rFonts w:ascii="Cambria" w:hAnsi="Cambria"/>
          <w:sz w:val="22"/>
          <w:szCs w:val="22"/>
          <w:lang w:val="en-GB"/>
        </w:rPr>
        <w:t xml:space="preserve"> be disaggregated by sex</w:t>
      </w:r>
      <w:r w:rsidR="00003692">
        <w:rPr>
          <w:rFonts w:ascii="Cambria" w:hAnsi="Cambria"/>
          <w:sz w:val="22"/>
          <w:szCs w:val="22"/>
          <w:lang w:val="en-GB"/>
        </w:rPr>
        <w:t xml:space="preserve"> affiliation</w:t>
      </w:r>
      <w:r w:rsidRPr="00F32164">
        <w:rPr>
          <w:rFonts w:ascii="Cambria" w:hAnsi="Cambria"/>
          <w:sz w:val="22"/>
          <w:szCs w:val="22"/>
          <w:lang w:val="en-GB"/>
        </w:rPr>
        <w:t>.</w:t>
      </w:r>
    </w:p>
    <w:p w:rsidR="004009C2" w:rsidRPr="00F32164" w:rsidRDefault="004009C2" w:rsidP="00CB7B1A">
      <w:pPr>
        <w:pStyle w:val="BodyText"/>
        <w:ind w:firstLine="708"/>
        <w:rPr>
          <w:rFonts w:ascii="Cambria" w:hAnsi="Cambria"/>
          <w:sz w:val="22"/>
          <w:szCs w:val="22"/>
          <w:lang w:val="en-GB"/>
        </w:rPr>
      </w:pPr>
      <w:r w:rsidRPr="00F32164">
        <w:rPr>
          <w:rFonts w:ascii="Cambria" w:hAnsi="Cambria"/>
          <w:sz w:val="22"/>
          <w:szCs w:val="22"/>
          <w:lang w:val="en-GB"/>
        </w:rPr>
        <w:t xml:space="preserve">Statistical data and information </w:t>
      </w:r>
      <w:r w:rsidR="00CB7B1A" w:rsidRPr="00F32164">
        <w:rPr>
          <w:rFonts w:ascii="Cambria" w:hAnsi="Cambria"/>
          <w:sz w:val="22"/>
          <w:szCs w:val="22"/>
          <w:lang w:val="en-GB"/>
        </w:rPr>
        <w:t>referred to in</w:t>
      </w:r>
      <w:r w:rsidRPr="00F32164">
        <w:rPr>
          <w:rFonts w:ascii="Cambria" w:hAnsi="Cambria"/>
          <w:sz w:val="22"/>
          <w:szCs w:val="22"/>
          <w:lang w:val="en-GB"/>
        </w:rPr>
        <w:t xml:space="preserve"> paragraph 1 of this Article </w:t>
      </w:r>
      <w:r w:rsidR="00CB7B1A" w:rsidRPr="00F32164">
        <w:rPr>
          <w:rFonts w:ascii="Cambria" w:hAnsi="Cambria"/>
          <w:sz w:val="22"/>
          <w:szCs w:val="22"/>
          <w:lang w:val="en-GB"/>
        </w:rPr>
        <w:t xml:space="preserve">shall </w:t>
      </w:r>
      <w:r w:rsidR="001A1F18" w:rsidRPr="00F32164">
        <w:rPr>
          <w:rFonts w:ascii="Cambria" w:hAnsi="Cambria"/>
          <w:sz w:val="22"/>
          <w:szCs w:val="22"/>
          <w:lang w:val="en-GB"/>
        </w:rPr>
        <w:t>form</w:t>
      </w:r>
      <w:r w:rsidRPr="00F32164">
        <w:rPr>
          <w:rFonts w:ascii="Cambria" w:hAnsi="Cambria"/>
          <w:sz w:val="22"/>
          <w:szCs w:val="22"/>
          <w:lang w:val="en-GB"/>
        </w:rPr>
        <w:t xml:space="preserve"> the integral part of the </w:t>
      </w:r>
      <w:r w:rsidR="00CB7B1A" w:rsidRPr="00F32164">
        <w:rPr>
          <w:rFonts w:ascii="Cambria" w:hAnsi="Cambria"/>
          <w:sz w:val="22"/>
          <w:szCs w:val="22"/>
          <w:lang w:val="en-GB"/>
        </w:rPr>
        <w:t>official</w:t>
      </w:r>
      <w:r w:rsidRPr="00F32164">
        <w:rPr>
          <w:rFonts w:ascii="Cambria" w:hAnsi="Cambria"/>
          <w:sz w:val="22"/>
          <w:szCs w:val="22"/>
          <w:lang w:val="en-GB"/>
        </w:rPr>
        <w:t xml:space="preserve"> statistic in Montenegro (hereinafter: Montenegro) and </w:t>
      </w:r>
      <w:r w:rsidR="001A1F18" w:rsidRPr="00F32164">
        <w:rPr>
          <w:rFonts w:ascii="Cambria" w:hAnsi="Cambria"/>
          <w:sz w:val="22"/>
          <w:szCs w:val="22"/>
          <w:lang w:val="en-GB"/>
        </w:rPr>
        <w:t>shall be</w:t>
      </w:r>
      <w:r w:rsidR="007109EE">
        <w:rPr>
          <w:rFonts w:ascii="Cambria" w:hAnsi="Cambria"/>
          <w:sz w:val="22"/>
          <w:szCs w:val="22"/>
          <w:lang w:val="en-GB"/>
        </w:rPr>
        <w:t xml:space="preserve"> </w:t>
      </w:r>
      <w:r w:rsidRPr="00F32164">
        <w:rPr>
          <w:rFonts w:ascii="Cambria" w:hAnsi="Cambria"/>
          <w:sz w:val="22"/>
          <w:szCs w:val="22"/>
          <w:lang w:val="en-GB"/>
        </w:rPr>
        <w:t>accessible to the public in accordance with the law.</w:t>
      </w:r>
    </w:p>
    <w:p w:rsidR="004009C2" w:rsidRPr="00F32164" w:rsidRDefault="004009C2" w:rsidP="004009C2">
      <w:pPr>
        <w:pStyle w:val="BodyText"/>
        <w:rPr>
          <w:rFonts w:ascii="Cambria" w:hAnsi="Cambria"/>
          <w:sz w:val="22"/>
          <w:szCs w:val="22"/>
          <w:lang w:val="en-GB"/>
        </w:rPr>
      </w:pPr>
    </w:p>
    <w:p w:rsidR="004009C2" w:rsidRPr="00F32164" w:rsidRDefault="004009C2" w:rsidP="007109EE">
      <w:pPr>
        <w:pStyle w:val="BodyText"/>
        <w:jc w:val="center"/>
        <w:rPr>
          <w:rFonts w:ascii="Cambria" w:hAnsi="Cambria"/>
          <w:b/>
          <w:sz w:val="22"/>
          <w:szCs w:val="22"/>
          <w:lang w:val="en-GB"/>
        </w:rPr>
      </w:pPr>
      <w:r w:rsidRPr="00F32164">
        <w:rPr>
          <w:rFonts w:ascii="Cambria" w:hAnsi="Cambria"/>
          <w:b/>
          <w:sz w:val="22"/>
          <w:szCs w:val="22"/>
          <w:lang w:val="en-GB"/>
        </w:rPr>
        <w:t>2. Special measures</w:t>
      </w:r>
    </w:p>
    <w:p w:rsidR="004009C2" w:rsidRPr="00F32164" w:rsidRDefault="004009C2" w:rsidP="004009C2">
      <w:pPr>
        <w:pStyle w:val="BodyText"/>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15</w:t>
      </w:r>
    </w:p>
    <w:p w:rsidR="001A1F18" w:rsidRPr="00F32164" w:rsidRDefault="001A1F18" w:rsidP="004009C2">
      <w:pPr>
        <w:pStyle w:val="BodyText"/>
        <w:jc w:val="center"/>
        <w:rPr>
          <w:rFonts w:ascii="Cambria" w:hAnsi="Cambria"/>
          <w:b/>
          <w:sz w:val="22"/>
          <w:szCs w:val="22"/>
          <w:lang w:val="en-GB"/>
        </w:rPr>
      </w:pPr>
    </w:p>
    <w:p w:rsidR="004009C2" w:rsidRPr="00F32164" w:rsidRDefault="007109EE" w:rsidP="00D80100">
      <w:pPr>
        <w:pStyle w:val="BodyText"/>
        <w:ind w:firstLine="708"/>
        <w:rPr>
          <w:rFonts w:ascii="Cambria" w:hAnsi="Cambria"/>
          <w:sz w:val="22"/>
          <w:szCs w:val="22"/>
          <w:lang w:val="en-GB"/>
        </w:rPr>
      </w:pPr>
      <w:r w:rsidRPr="009A1B6A">
        <w:rPr>
          <w:rFonts w:ascii="Cambria" w:hAnsi="Cambria"/>
          <w:sz w:val="22"/>
          <w:szCs w:val="22"/>
          <w:lang w:val="en-GB"/>
        </w:rPr>
        <w:t xml:space="preserve">In </w:t>
      </w:r>
      <w:r w:rsidR="002035BD" w:rsidRPr="009A1B6A">
        <w:rPr>
          <w:rFonts w:ascii="Cambria" w:hAnsi="Cambria"/>
          <w:sz w:val="22"/>
          <w:szCs w:val="22"/>
          <w:lang w:val="en-GB"/>
        </w:rPr>
        <w:t>political, economic, social, cultural and other spheres of life</w:t>
      </w:r>
      <w:r w:rsidR="00CB7B1A" w:rsidRPr="009A1B6A">
        <w:rPr>
          <w:rFonts w:ascii="Cambria" w:hAnsi="Cambria"/>
          <w:sz w:val="22"/>
          <w:szCs w:val="22"/>
          <w:lang w:val="en-GB"/>
        </w:rPr>
        <w:t xml:space="preserve">, in which </w:t>
      </w:r>
      <w:r w:rsidR="001A1F18" w:rsidRPr="009A1B6A">
        <w:rPr>
          <w:rFonts w:ascii="Cambria" w:hAnsi="Cambria"/>
          <w:sz w:val="22"/>
          <w:szCs w:val="22"/>
          <w:lang w:val="en-GB"/>
        </w:rPr>
        <w:t>was</w:t>
      </w:r>
      <w:r w:rsidR="00D80100" w:rsidRPr="009A1B6A">
        <w:rPr>
          <w:rFonts w:ascii="Cambria" w:hAnsi="Cambria"/>
          <w:sz w:val="22"/>
          <w:szCs w:val="22"/>
          <w:lang w:val="en-GB"/>
        </w:rPr>
        <w:t xml:space="preserve"> found </w:t>
      </w:r>
      <w:r w:rsidR="00CB7B1A" w:rsidRPr="009A1B6A">
        <w:rPr>
          <w:rFonts w:ascii="Cambria" w:hAnsi="Cambria"/>
          <w:sz w:val="22"/>
          <w:szCs w:val="22"/>
          <w:lang w:val="en-GB"/>
        </w:rPr>
        <w:t xml:space="preserve">unequal representation of women and men, or unequal treatment of </w:t>
      </w:r>
      <w:r w:rsidR="00D80100" w:rsidRPr="009A1B6A">
        <w:rPr>
          <w:rFonts w:ascii="Cambria" w:hAnsi="Cambria"/>
          <w:sz w:val="22"/>
          <w:szCs w:val="22"/>
          <w:lang w:val="en-GB"/>
        </w:rPr>
        <w:t xml:space="preserve">a </w:t>
      </w:r>
      <w:r w:rsidR="00D80100" w:rsidRPr="00F32164">
        <w:rPr>
          <w:rFonts w:ascii="Cambria" w:hAnsi="Cambria"/>
          <w:sz w:val="22"/>
          <w:szCs w:val="22"/>
          <w:lang w:val="en-GB"/>
        </w:rPr>
        <w:t>person</w:t>
      </w:r>
      <w:r w:rsidR="00CB7B1A" w:rsidRPr="00F32164">
        <w:rPr>
          <w:rFonts w:ascii="Cambria" w:hAnsi="Cambria"/>
          <w:sz w:val="22"/>
          <w:szCs w:val="22"/>
          <w:lang w:val="en-GB"/>
        </w:rPr>
        <w:t xml:space="preserve"> of one sex </w:t>
      </w:r>
      <w:r w:rsidR="00D80100" w:rsidRPr="00F32164">
        <w:rPr>
          <w:rFonts w:ascii="Cambria" w:hAnsi="Cambria"/>
          <w:sz w:val="22"/>
          <w:szCs w:val="22"/>
          <w:lang w:val="en-GB"/>
        </w:rPr>
        <w:t xml:space="preserve">compared to a </w:t>
      </w:r>
      <w:r w:rsidR="00CB7B1A" w:rsidRPr="00F32164">
        <w:rPr>
          <w:rFonts w:ascii="Cambria" w:hAnsi="Cambria"/>
          <w:sz w:val="22"/>
          <w:szCs w:val="22"/>
          <w:lang w:val="en-GB"/>
        </w:rPr>
        <w:t xml:space="preserve">person of </w:t>
      </w:r>
      <w:r w:rsidR="00D80100" w:rsidRPr="00F32164">
        <w:rPr>
          <w:rFonts w:ascii="Cambria" w:hAnsi="Cambria"/>
          <w:sz w:val="22"/>
          <w:szCs w:val="22"/>
          <w:lang w:val="en-GB"/>
        </w:rPr>
        <w:t>the other sex</w:t>
      </w:r>
      <w:r w:rsidR="009A1B6A">
        <w:rPr>
          <w:rFonts w:ascii="Cambria" w:hAnsi="Cambria"/>
          <w:sz w:val="22"/>
          <w:szCs w:val="22"/>
          <w:lang w:val="en-GB"/>
        </w:rPr>
        <w:t>,</w:t>
      </w:r>
      <w:r w:rsidR="004009C2" w:rsidRPr="00F32164">
        <w:rPr>
          <w:rFonts w:ascii="Cambria" w:hAnsi="Cambria"/>
          <w:sz w:val="22"/>
          <w:szCs w:val="22"/>
          <w:lang w:val="en-GB"/>
        </w:rPr>
        <w:t xml:space="preserve"> </w:t>
      </w:r>
      <w:r w:rsidRPr="00F32164">
        <w:rPr>
          <w:rFonts w:ascii="Cambria" w:hAnsi="Cambria"/>
          <w:sz w:val="22"/>
          <w:szCs w:val="22"/>
          <w:lang w:val="en-GB"/>
        </w:rPr>
        <w:t>can be undertaken</w:t>
      </w:r>
      <w:r w:rsidRPr="007109EE">
        <w:rPr>
          <w:rFonts w:ascii="Cambria" w:hAnsi="Cambria"/>
          <w:sz w:val="22"/>
          <w:szCs w:val="22"/>
          <w:lang w:val="en-GB"/>
        </w:rPr>
        <w:t xml:space="preserve"> </w:t>
      </w:r>
      <w:r w:rsidR="00457248" w:rsidRPr="00F32164">
        <w:rPr>
          <w:rFonts w:ascii="Cambria" w:hAnsi="Cambria"/>
          <w:sz w:val="22"/>
          <w:szCs w:val="22"/>
          <w:lang w:val="en-GB"/>
        </w:rPr>
        <w:t xml:space="preserve">special </w:t>
      </w:r>
      <w:r w:rsidRPr="00F32164">
        <w:rPr>
          <w:rFonts w:ascii="Cambria" w:hAnsi="Cambria"/>
          <w:sz w:val="22"/>
          <w:szCs w:val="22"/>
          <w:lang w:val="en-GB"/>
        </w:rPr>
        <w:t>measures for ensuring and promoting gender equality</w:t>
      </w:r>
      <w:r w:rsidR="00457248">
        <w:rPr>
          <w:rFonts w:ascii="Cambria" w:hAnsi="Cambria"/>
          <w:sz w:val="22"/>
          <w:szCs w:val="22"/>
          <w:lang w:val="en-GB"/>
        </w:rPr>
        <w:t>.</w:t>
      </w:r>
    </w:p>
    <w:p w:rsidR="004009C2" w:rsidRPr="00F32164" w:rsidRDefault="00457248" w:rsidP="00D80100">
      <w:pPr>
        <w:pStyle w:val="BodyText"/>
        <w:ind w:firstLine="708"/>
        <w:rPr>
          <w:rFonts w:ascii="Cambria" w:hAnsi="Cambria"/>
          <w:sz w:val="22"/>
          <w:szCs w:val="22"/>
          <w:lang w:val="en-GB"/>
        </w:rPr>
      </w:pPr>
      <w:r>
        <w:rPr>
          <w:rFonts w:ascii="Cambria" w:hAnsi="Cambria"/>
          <w:sz w:val="22"/>
          <w:szCs w:val="22"/>
          <w:lang w:val="en-GB"/>
        </w:rPr>
        <w:t>Unequal</w:t>
      </w:r>
      <w:r w:rsidR="004009C2" w:rsidRPr="00F32164">
        <w:rPr>
          <w:rFonts w:ascii="Cambria" w:hAnsi="Cambria"/>
          <w:sz w:val="22"/>
          <w:szCs w:val="22"/>
          <w:lang w:val="en-GB"/>
        </w:rPr>
        <w:t xml:space="preserve"> representation, </w:t>
      </w:r>
      <w:r w:rsidR="00D80100" w:rsidRPr="00F32164">
        <w:rPr>
          <w:rFonts w:ascii="Cambria" w:hAnsi="Cambria"/>
          <w:sz w:val="22"/>
          <w:szCs w:val="22"/>
          <w:lang w:val="en-GB"/>
        </w:rPr>
        <w:t>within the meaning of</w:t>
      </w:r>
      <w:r w:rsidR="004009C2" w:rsidRPr="00F32164">
        <w:rPr>
          <w:rFonts w:ascii="Cambria" w:hAnsi="Cambria"/>
          <w:sz w:val="22"/>
          <w:szCs w:val="22"/>
          <w:lang w:val="en-GB"/>
        </w:rPr>
        <w:t xml:space="preserve"> the paragraph 1 of this Article, exists in case when representation of </w:t>
      </w:r>
      <w:r>
        <w:rPr>
          <w:rFonts w:ascii="Cambria" w:hAnsi="Cambria"/>
          <w:sz w:val="22"/>
          <w:szCs w:val="22"/>
          <w:lang w:val="en-GB"/>
        </w:rPr>
        <w:t xml:space="preserve">persons of </w:t>
      </w:r>
      <w:r w:rsidR="004009C2" w:rsidRPr="00F32164">
        <w:rPr>
          <w:rFonts w:ascii="Cambria" w:hAnsi="Cambria"/>
          <w:sz w:val="22"/>
          <w:szCs w:val="22"/>
          <w:lang w:val="en-GB"/>
        </w:rPr>
        <w:t xml:space="preserve">one sex </w:t>
      </w:r>
      <w:r w:rsidR="002035BD" w:rsidRPr="00540568">
        <w:rPr>
          <w:rFonts w:ascii="Cambria" w:hAnsi="Cambria"/>
          <w:sz w:val="22"/>
          <w:szCs w:val="22"/>
          <w:lang w:val="en-GB"/>
        </w:rPr>
        <w:t>in the spheres referred to in paragraph 1 of this Article</w:t>
      </w:r>
      <w:r w:rsidRPr="00540568">
        <w:rPr>
          <w:rFonts w:ascii="Cambria" w:hAnsi="Cambria"/>
          <w:sz w:val="22"/>
          <w:szCs w:val="22"/>
          <w:lang w:val="en-GB"/>
        </w:rPr>
        <w:t>,</w:t>
      </w:r>
      <w:r w:rsidR="002035BD" w:rsidRPr="00540568">
        <w:rPr>
          <w:rFonts w:ascii="Cambria" w:hAnsi="Cambria"/>
          <w:sz w:val="22"/>
          <w:szCs w:val="22"/>
          <w:lang w:val="en-GB"/>
        </w:rPr>
        <w:t xml:space="preserve"> </w:t>
      </w:r>
      <w:r w:rsidR="00540568" w:rsidRPr="00540568">
        <w:rPr>
          <w:rFonts w:ascii="Cambria" w:hAnsi="Cambria"/>
          <w:sz w:val="22"/>
          <w:szCs w:val="22"/>
          <w:lang w:val="en-GB"/>
        </w:rPr>
        <w:t xml:space="preserve">or in </w:t>
      </w:r>
      <w:r w:rsidR="004009C2" w:rsidRPr="00540568">
        <w:rPr>
          <w:rFonts w:ascii="Cambria" w:hAnsi="Cambria"/>
          <w:sz w:val="22"/>
          <w:szCs w:val="22"/>
          <w:lang w:val="en-GB"/>
        </w:rPr>
        <w:t xml:space="preserve">part of </w:t>
      </w:r>
      <w:r w:rsidR="00540568" w:rsidRPr="00540568">
        <w:rPr>
          <w:rFonts w:ascii="Cambria" w:hAnsi="Cambria"/>
          <w:sz w:val="22"/>
          <w:szCs w:val="22"/>
          <w:lang w:val="en-GB"/>
        </w:rPr>
        <w:t>that</w:t>
      </w:r>
      <w:r w:rsidR="004009C2" w:rsidRPr="00540568">
        <w:rPr>
          <w:rFonts w:ascii="Cambria" w:hAnsi="Cambria"/>
          <w:sz w:val="22"/>
          <w:szCs w:val="22"/>
          <w:lang w:val="en-GB"/>
        </w:rPr>
        <w:t xml:space="preserve"> </w:t>
      </w:r>
      <w:r w:rsidR="00D80100" w:rsidRPr="00540568">
        <w:rPr>
          <w:rFonts w:ascii="Cambria" w:hAnsi="Cambria"/>
          <w:sz w:val="22"/>
          <w:szCs w:val="22"/>
          <w:lang w:val="en-GB"/>
        </w:rPr>
        <w:t xml:space="preserve">sphere </w:t>
      </w:r>
      <w:r w:rsidR="004009C2" w:rsidRPr="00540568">
        <w:rPr>
          <w:rFonts w:ascii="Cambria" w:hAnsi="Cambria"/>
          <w:sz w:val="22"/>
          <w:szCs w:val="22"/>
          <w:lang w:val="en-GB"/>
        </w:rPr>
        <w:t xml:space="preserve">is lower </w:t>
      </w:r>
      <w:r w:rsidR="004009C2" w:rsidRPr="00F32164">
        <w:rPr>
          <w:rFonts w:ascii="Cambria" w:hAnsi="Cambria"/>
          <w:sz w:val="22"/>
          <w:szCs w:val="22"/>
          <w:lang w:val="en-GB"/>
        </w:rPr>
        <w:t>than the percentage of representation of</w:t>
      </w:r>
      <w:r w:rsidR="00540568">
        <w:rPr>
          <w:rFonts w:ascii="Cambria" w:hAnsi="Cambria"/>
          <w:sz w:val="22"/>
          <w:szCs w:val="22"/>
          <w:lang w:val="en-GB"/>
        </w:rPr>
        <w:t xml:space="preserve"> persons of</w:t>
      </w:r>
      <w:r w:rsidR="004009C2" w:rsidRPr="00F32164">
        <w:rPr>
          <w:rFonts w:ascii="Cambria" w:hAnsi="Cambria"/>
          <w:sz w:val="22"/>
          <w:szCs w:val="22"/>
          <w:lang w:val="en-GB"/>
        </w:rPr>
        <w:t xml:space="preserve"> that sex in the total population. </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16</w:t>
      </w:r>
    </w:p>
    <w:p w:rsidR="004009C2" w:rsidRPr="00F32164" w:rsidRDefault="004009C2" w:rsidP="004009C2">
      <w:pPr>
        <w:pStyle w:val="BodyText"/>
        <w:jc w:val="center"/>
        <w:rPr>
          <w:rFonts w:ascii="Cambria" w:hAnsi="Cambria"/>
          <w:b/>
          <w:sz w:val="22"/>
          <w:szCs w:val="22"/>
          <w:lang w:val="en-GB"/>
        </w:rPr>
      </w:pPr>
    </w:p>
    <w:p w:rsidR="004009C2" w:rsidRPr="00F32164" w:rsidRDefault="000B1B89" w:rsidP="00D80100">
      <w:pPr>
        <w:pStyle w:val="BodyText"/>
        <w:ind w:firstLine="708"/>
        <w:rPr>
          <w:rFonts w:ascii="Cambria" w:hAnsi="Cambria"/>
          <w:sz w:val="22"/>
          <w:szCs w:val="22"/>
          <w:lang w:val="en-GB"/>
        </w:rPr>
      </w:pPr>
      <w:r w:rsidRPr="00F32164">
        <w:rPr>
          <w:rFonts w:ascii="Cambria" w:hAnsi="Cambria"/>
          <w:sz w:val="22"/>
          <w:szCs w:val="22"/>
          <w:lang w:val="en-GB"/>
        </w:rPr>
        <w:t xml:space="preserve">Special measures </w:t>
      </w:r>
      <w:r w:rsidR="001A1F18" w:rsidRPr="00F32164">
        <w:rPr>
          <w:rFonts w:ascii="Cambria" w:hAnsi="Cambria"/>
          <w:sz w:val="22"/>
          <w:szCs w:val="22"/>
          <w:lang w:val="en-GB"/>
        </w:rPr>
        <w:t>shall be</w:t>
      </w:r>
      <w:r w:rsidRPr="00F32164">
        <w:rPr>
          <w:rFonts w:ascii="Cambria" w:hAnsi="Cambria"/>
          <w:sz w:val="22"/>
          <w:szCs w:val="22"/>
          <w:lang w:val="en-GB"/>
        </w:rPr>
        <w:t xml:space="preserve"> used to remove existing obstacles that objectively lead or may result in unequal representation of women and men</w:t>
      </w:r>
      <w:r w:rsidR="00540568">
        <w:rPr>
          <w:rFonts w:ascii="Cambria" w:hAnsi="Cambria"/>
          <w:sz w:val="22"/>
          <w:szCs w:val="22"/>
          <w:lang w:val="en-GB"/>
        </w:rPr>
        <w:t>,</w:t>
      </w:r>
      <w:r w:rsidRPr="00F32164">
        <w:rPr>
          <w:rFonts w:ascii="Cambria" w:hAnsi="Cambria"/>
          <w:sz w:val="22"/>
          <w:szCs w:val="22"/>
          <w:lang w:val="en-GB"/>
        </w:rPr>
        <w:t xml:space="preserve"> or unequal position of person</w:t>
      </w:r>
      <w:r w:rsidR="00540568">
        <w:rPr>
          <w:rFonts w:ascii="Cambria" w:hAnsi="Cambria"/>
          <w:sz w:val="22"/>
          <w:szCs w:val="22"/>
          <w:lang w:val="en-GB"/>
        </w:rPr>
        <w:t>s</w:t>
      </w:r>
      <w:r w:rsidR="00B72E0C">
        <w:rPr>
          <w:rFonts w:ascii="Cambria" w:hAnsi="Cambria"/>
          <w:sz w:val="22"/>
          <w:szCs w:val="22"/>
          <w:lang w:val="en-GB"/>
        </w:rPr>
        <w:t xml:space="preserve"> of one sex compared to </w:t>
      </w:r>
      <w:r w:rsidRPr="00F32164">
        <w:rPr>
          <w:rFonts w:ascii="Cambria" w:hAnsi="Cambria"/>
          <w:sz w:val="22"/>
          <w:szCs w:val="22"/>
          <w:lang w:val="en-GB"/>
        </w:rPr>
        <w:t xml:space="preserve">person of the other sex, or </w:t>
      </w:r>
      <w:r w:rsidR="00F37959" w:rsidRPr="00F32164">
        <w:rPr>
          <w:rFonts w:ascii="Cambria" w:hAnsi="Cambria"/>
          <w:sz w:val="22"/>
          <w:szCs w:val="22"/>
          <w:lang w:val="en-GB"/>
        </w:rPr>
        <w:t xml:space="preserve">to </w:t>
      </w:r>
      <w:r w:rsidRPr="00F32164">
        <w:rPr>
          <w:rFonts w:ascii="Cambria" w:hAnsi="Cambria"/>
          <w:sz w:val="22"/>
          <w:szCs w:val="22"/>
          <w:lang w:val="en-GB"/>
        </w:rPr>
        <w:t xml:space="preserve">provide special benefits </w:t>
      </w:r>
      <w:r w:rsidR="001A1F18" w:rsidRPr="00F32164">
        <w:rPr>
          <w:rFonts w:ascii="Cambria" w:hAnsi="Cambria"/>
          <w:sz w:val="22"/>
          <w:szCs w:val="22"/>
          <w:lang w:val="en-GB"/>
        </w:rPr>
        <w:t>in terms of encouragement of</w:t>
      </w:r>
      <w:r w:rsidRPr="00F32164">
        <w:rPr>
          <w:rFonts w:ascii="Cambria" w:hAnsi="Cambria"/>
          <w:sz w:val="22"/>
          <w:szCs w:val="22"/>
          <w:lang w:val="en-GB"/>
        </w:rPr>
        <w:t xml:space="preserve"> persons of underrepresented sex</w:t>
      </w:r>
      <w:r w:rsidR="004009C2" w:rsidRPr="00F32164">
        <w:rPr>
          <w:rFonts w:ascii="Cambria" w:hAnsi="Cambria"/>
          <w:sz w:val="22"/>
          <w:szCs w:val="22"/>
          <w:lang w:val="en-GB"/>
        </w:rPr>
        <w:t>.</w:t>
      </w:r>
    </w:p>
    <w:p w:rsidR="004009C2" w:rsidRPr="00F32164" w:rsidRDefault="004009C2" w:rsidP="00B1647B">
      <w:pPr>
        <w:pStyle w:val="BodyText"/>
        <w:ind w:firstLine="360"/>
        <w:rPr>
          <w:rFonts w:ascii="Cambria" w:hAnsi="Cambria"/>
          <w:sz w:val="22"/>
          <w:szCs w:val="22"/>
          <w:lang w:val="en-GB"/>
        </w:rPr>
      </w:pPr>
      <w:r w:rsidRPr="00F32164">
        <w:rPr>
          <w:rFonts w:ascii="Cambria" w:hAnsi="Cambria"/>
          <w:sz w:val="22"/>
          <w:szCs w:val="22"/>
          <w:lang w:val="en-GB"/>
        </w:rPr>
        <w:t>Special measures are</w:t>
      </w:r>
      <w:r w:rsidR="00B1647B" w:rsidRPr="00F32164">
        <w:rPr>
          <w:rFonts w:ascii="Cambria" w:hAnsi="Cambria"/>
          <w:sz w:val="22"/>
          <w:szCs w:val="22"/>
          <w:lang w:val="en-GB"/>
        </w:rPr>
        <w:t xml:space="preserve">, </w:t>
      </w:r>
      <w:r w:rsidR="001225CE" w:rsidRPr="00F32164">
        <w:rPr>
          <w:rFonts w:ascii="Cambria" w:hAnsi="Cambria"/>
          <w:sz w:val="22"/>
          <w:szCs w:val="22"/>
          <w:lang w:val="en-GB"/>
        </w:rPr>
        <w:t>particularly</w:t>
      </w:r>
      <w:r w:rsidRPr="00F32164">
        <w:rPr>
          <w:rFonts w:ascii="Cambria" w:hAnsi="Cambria"/>
          <w:sz w:val="22"/>
          <w:szCs w:val="22"/>
          <w:lang w:val="en-GB"/>
        </w:rPr>
        <w:t>:</w:t>
      </w:r>
    </w:p>
    <w:p w:rsidR="004009C2" w:rsidRPr="00F32164" w:rsidRDefault="004009C2" w:rsidP="004009C2">
      <w:pPr>
        <w:pStyle w:val="BodyText"/>
        <w:numPr>
          <w:ilvl w:val="0"/>
          <w:numId w:val="4"/>
        </w:numPr>
        <w:rPr>
          <w:rFonts w:ascii="Cambria" w:hAnsi="Cambria"/>
          <w:sz w:val="22"/>
          <w:szCs w:val="22"/>
          <w:lang w:val="en-GB"/>
        </w:rPr>
      </w:pPr>
      <w:r w:rsidRPr="00F32164">
        <w:rPr>
          <w:rFonts w:ascii="Cambria" w:hAnsi="Cambria"/>
          <w:sz w:val="22"/>
          <w:szCs w:val="22"/>
          <w:lang w:val="en-GB"/>
        </w:rPr>
        <w:t xml:space="preserve">positive measures which, under equal conditions, give </w:t>
      </w:r>
      <w:r w:rsidR="00802BB8">
        <w:rPr>
          <w:rFonts w:ascii="Cambria" w:hAnsi="Cambria"/>
          <w:sz w:val="22"/>
          <w:szCs w:val="22"/>
          <w:lang w:val="en-GB"/>
        </w:rPr>
        <w:t>advantage</w:t>
      </w:r>
      <w:r w:rsidRPr="00F32164">
        <w:rPr>
          <w:rFonts w:ascii="Cambria" w:hAnsi="Cambria"/>
          <w:sz w:val="22"/>
          <w:szCs w:val="22"/>
          <w:lang w:val="en-GB"/>
        </w:rPr>
        <w:t xml:space="preserve"> to persons of underrepresented sex</w:t>
      </w:r>
      <w:r w:rsidR="00802BB8">
        <w:rPr>
          <w:rFonts w:ascii="Cambria" w:hAnsi="Cambria"/>
          <w:sz w:val="22"/>
          <w:szCs w:val="22"/>
          <w:lang w:val="en-GB"/>
        </w:rPr>
        <w:t>,</w:t>
      </w:r>
      <w:r w:rsidRPr="00F32164">
        <w:rPr>
          <w:rFonts w:ascii="Cambria" w:hAnsi="Cambria"/>
          <w:sz w:val="22"/>
          <w:szCs w:val="22"/>
          <w:lang w:val="en-GB"/>
        </w:rPr>
        <w:t xml:space="preserve"> or </w:t>
      </w:r>
      <w:r w:rsidR="000073CE">
        <w:rPr>
          <w:rFonts w:ascii="Cambria" w:hAnsi="Cambria"/>
          <w:sz w:val="22"/>
          <w:szCs w:val="22"/>
          <w:lang w:val="en-GB"/>
        </w:rPr>
        <w:t xml:space="preserve">to </w:t>
      </w:r>
      <w:r w:rsidRPr="00F32164">
        <w:rPr>
          <w:rFonts w:ascii="Cambria" w:hAnsi="Cambria"/>
          <w:sz w:val="22"/>
          <w:szCs w:val="22"/>
          <w:lang w:val="en-GB"/>
        </w:rPr>
        <w:t xml:space="preserve">those </w:t>
      </w:r>
      <w:r w:rsidR="00B1647B" w:rsidRPr="00F32164">
        <w:rPr>
          <w:rFonts w:ascii="Cambria" w:hAnsi="Cambria"/>
          <w:sz w:val="22"/>
          <w:szCs w:val="22"/>
          <w:lang w:val="en-GB"/>
        </w:rPr>
        <w:t xml:space="preserve">persons </w:t>
      </w:r>
      <w:r w:rsidRPr="00F32164">
        <w:rPr>
          <w:rFonts w:ascii="Cambria" w:hAnsi="Cambria"/>
          <w:sz w:val="22"/>
          <w:szCs w:val="22"/>
          <w:lang w:val="en-GB"/>
        </w:rPr>
        <w:t>in</w:t>
      </w:r>
      <w:r w:rsidR="00802BB8">
        <w:rPr>
          <w:rFonts w:ascii="Cambria" w:hAnsi="Cambria"/>
          <w:sz w:val="22"/>
          <w:szCs w:val="22"/>
          <w:lang w:val="en-GB"/>
        </w:rPr>
        <w:t xml:space="preserve"> </w:t>
      </w:r>
      <w:r w:rsidR="00AD2080" w:rsidRPr="00F32164">
        <w:rPr>
          <w:rFonts w:ascii="Cambria" w:hAnsi="Cambria"/>
          <w:sz w:val="22"/>
          <w:szCs w:val="22"/>
          <w:lang w:val="en-GB"/>
        </w:rPr>
        <w:t>distinctly</w:t>
      </w:r>
      <w:r w:rsidR="002035BD" w:rsidRPr="00F32164">
        <w:rPr>
          <w:rFonts w:ascii="Cambria" w:hAnsi="Cambria"/>
          <w:sz w:val="22"/>
          <w:szCs w:val="22"/>
          <w:lang w:val="en-GB"/>
        </w:rPr>
        <w:t xml:space="preserve"> </w:t>
      </w:r>
      <w:r w:rsidR="00B1647B" w:rsidRPr="00F32164">
        <w:rPr>
          <w:rFonts w:ascii="Cambria" w:hAnsi="Cambria"/>
          <w:sz w:val="22"/>
          <w:szCs w:val="22"/>
          <w:lang w:val="en-GB"/>
        </w:rPr>
        <w:t>unequal</w:t>
      </w:r>
      <w:r w:rsidR="002035BD" w:rsidRPr="00F32164">
        <w:rPr>
          <w:rFonts w:ascii="Cambria" w:hAnsi="Cambria"/>
          <w:sz w:val="22"/>
          <w:szCs w:val="22"/>
          <w:lang w:val="en-GB"/>
        </w:rPr>
        <w:t xml:space="preserve"> </w:t>
      </w:r>
      <w:r w:rsidR="00B1647B" w:rsidRPr="00F32164">
        <w:rPr>
          <w:rFonts w:ascii="Cambria" w:hAnsi="Cambria"/>
          <w:sz w:val="22"/>
          <w:szCs w:val="22"/>
          <w:lang w:val="en-GB"/>
        </w:rPr>
        <w:t xml:space="preserve">position </w:t>
      </w:r>
      <w:r w:rsidR="00802BB8">
        <w:rPr>
          <w:rFonts w:ascii="Cambria" w:hAnsi="Cambria"/>
          <w:sz w:val="22"/>
          <w:szCs w:val="22"/>
          <w:lang w:val="en-GB"/>
        </w:rPr>
        <w:t>based on</w:t>
      </w:r>
      <w:r w:rsidR="002035BD" w:rsidRPr="00F32164">
        <w:rPr>
          <w:rFonts w:ascii="Cambria" w:hAnsi="Cambria"/>
          <w:sz w:val="22"/>
          <w:szCs w:val="22"/>
          <w:lang w:val="en-GB"/>
        </w:rPr>
        <w:t xml:space="preserve"> </w:t>
      </w:r>
      <w:r w:rsidRPr="00F32164">
        <w:rPr>
          <w:rFonts w:ascii="Cambria" w:hAnsi="Cambria"/>
          <w:sz w:val="22"/>
          <w:szCs w:val="22"/>
          <w:lang w:val="en-GB"/>
        </w:rPr>
        <w:t>sex, until equal representation</w:t>
      </w:r>
      <w:r w:rsidR="000073CE">
        <w:rPr>
          <w:rFonts w:ascii="Cambria" w:hAnsi="Cambria"/>
          <w:sz w:val="22"/>
          <w:szCs w:val="22"/>
          <w:lang w:val="en-GB"/>
        </w:rPr>
        <w:t>,</w:t>
      </w:r>
      <w:r w:rsidRPr="00F32164">
        <w:rPr>
          <w:rFonts w:ascii="Cambria" w:hAnsi="Cambria"/>
          <w:sz w:val="22"/>
          <w:szCs w:val="22"/>
          <w:lang w:val="en-GB"/>
        </w:rPr>
        <w:t xml:space="preserve"> or </w:t>
      </w:r>
      <w:r w:rsidR="00B1647B" w:rsidRPr="00F32164">
        <w:rPr>
          <w:rFonts w:ascii="Cambria" w:hAnsi="Cambria"/>
          <w:sz w:val="22"/>
          <w:szCs w:val="22"/>
          <w:lang w:val="en-GB"/>
        </w:rPr>
        <w:t xml:space="preserve">defined </w:t>
      </w:r>
      <w:r w:rsidRPr="00F32164">
        <w:rPr>
          <w:rFonts w:ascii="Cambria" w:hAnsi="Cambria"/>
          <w:sz w:val="22"/>
          <w:szCs w:val="22"/>
          <w:lang w:val="en-GB"/>
        </w:rPr>
        <w:t xml:space="preserve">goals for introduction </w:t>
      </w:r>
      <w:r w:rsidR="00B1647B" w:rsidRPr="00F32164">
        <w:rPr>
          <w:rFonts w:ascii="Cambria" w:hAnsi="Cambria"/>
          <w:sz w:val="22"/>
          <w:szCs w:val="22"/>
          <w:lang w:val="en-GB"/>
        </w:rPr>
        <w:t xml:space="preserve">of such measures </w:t>
      </w:r>
      <w:r w:rsidRPr="00F32164">
        <w:rPr>
          <w:rFonts w:ascii="Cambria" w:hAnsi="Cambria"/>
          <w:sz w:val="22"/>
          <w:szCs w:val="22"/>
          <w:lang w:val="en-GB"/>
        </w:rPr>
        <w:t>are achieved;</w:t>
      </w:r>
    </w:p>
    <w:p w:rsidR="004009C2" w:rsidRPr="00F32164" w:rsidRDefault="00B1647B" w:rsidP="00BC57C2">
      <w:pPr>
        <w:pStyle w:val="BodyText"/>
        <w:numPr>
          <w:ilvl w:val="0"/>
          <w:numId w:val="4"/>
        </w:numPr>
        <w:rPr>
          <w:rFonts w:ascii="Cambria" w:hAnsi="Cambria"/>
          <w:sz w:val="22"/>
          <w:szCs w:val="22"/>
          <w:lang w:val="en-GB"/>
        </w:rPr>
      </w:pPr>
      <w:r w:rsidRPr="00F32164">
        <w:rPr>
          <w:rFonts w:ascii="Cambria" w:hAnsi="Cambria"/>
          <w:sz w:val="22"/>
          <w:szCs w:val="22"/>
          <w:lang w:val="en-GB"/>
        </w:rPr>
        <w:t xml:space="preserve">encouraging measures that provide special benefits or introduce special incentives in order to </w:t>
      </w:r>
      <w:r w:rsidR="00BC57C2" w:rsidRPr="00F32164">
        <w:rPr>
          <w:rFonts w:ascii="Cambria" w:hAnsi="Cambria"/>
          <w:sz w:val="22"/>
          <w:szCs w:val="22"/>
          <w:lang w:val="en-GB"/>
        </w:rPr>
        <w:t>eliminate</w:t>
      </w:r>
      <w:r w:rsidRPr="00F32164">
        <w:rPr>
          <w:rFonts w:ascii="Cambria" w:hAnsi="Cambria"/>
          <w:sz w:val="22"/>
          <w:szCs w:val="22"/>
          <w:lang w:val="en-GB"/>
        </w:rPr>
        <w:t xml:space="preserve"> unequal representation of women and men</w:t>
      </w:r>
      <w:r w:rsidR="000073CE">
        <w:rPr>
          <w:rFonts w:ascii="Cambria" w:hAnsi="Cambria"/>
          <w:sz w:val="22"/>
          <w:szCs w:val="22"/>
          <w:lang w:val="en-GB"/>
        </w:rPr>
        <w:t>,</w:t>
      </w:r>
      <w:r w:rsidRPr="00F32164">
        <w:rPr>
          <w:rFonts w:ascii="Cambria" w:hAnsi="Cambria"/>
          <w:sz w:val="22"/>
          <w:szCs w:val="22"/>
          <w:lang w:val="en-GB"/>
        </w:rPr>
        <w:t xml:space="preserve"> or unequal treatment based on sex</w:t>
      </w:r>
      <w:r w:rsidR="004009C2" w:rsidRPr="00F32164">
        <w:rPr>
          <w:rFonts w:ascii="Cambria" w:hAnsi="Cambria"/>
          <w:sz w:val="22"/>
          <w:szCs w:val="22"/>
          <w:lang w:val="en-GB"/>
        </w:rPr>
        <w:t>;</w:t>
      </w:r>
    </w:p>
    <w:p w:rsidR="004009C2" w:rsidRPr="00F32164" w:rsidRDefault="00BC57C2" w:rsidP="00BC57C2">
      <w:pPr>
        <w:pStyle w:val="BodyText"/>
        <w:numPr>
          <w:ilvl w:val="0"/>
          <w:numId w:val="4"/>
        </w:numPr>
        <w:rPr>
          <w:rFonts w:ascii="Cambria" w:hAnsi="Cambria"/>
          <w:sz w:val="22"/>
          <w:szCs w:val="22"/>
          <w:lang w:val="en-GB"/>
        </w:rPr>
      </w:pPr>
      <w:proofErr w:type="gramStart"/>
      <w:r w:rsidRPr="00F32164">
        <w:rPr>
          <w:rFonts w:ascii="Cambria" w:hAnsi="Cambria"/>
          <w:sz w:val="22"/>
          <w:szCs w:val="22"/>
          <w:lang w:val="en-GB"/>
        </w:rPr>
        <w:t>programmatic</w:t>
      </w:r>
      <w:proofErr w:type="gramEnd"/>
      <w:r w:rsidRPr="00F32164">
        <w:rPr>
          <w:rFonts w:ascii="Cambria" w:hAnsi="Cambria"/>
          <w:sz w:val="22"/>
          <w:szCs w:val="22"/>
          <w:lang w:val="en-GB"/>
        </w:rPr>
        <w:t xml:space="preserve"> measures that include activities </w:t>
      </w:r>
      <w:r w:rsidR="001A1F18" w:rsidRPr="00F32164">
        <w:rPr>
          <w:rFonts w:ascii="Cambria" w:hAnsi="Cambria"/>
          <w:sz w:val="22"/>
          <w:szCs w:val="22"/>
          <w:lang w:val="en-GB"/>
        </w:rPr>
        <w:t>related to</w:t>
      </w:r>
      <w:r w:rsidR="00EB7323" w:rsidRPr="00F32164">
        <w:rPr>
          <w:rFonts w:ascii="Cambria" w:hAnsi="Cambria"/>
          <w:sz w:val="22"/>
          <w:szCs w:val="22"/>
          <w:lang w:val="en-GB"/>
        </w:rPr>
        <w:t xml:space="preserve"> education</w:t>
      </w:r>
      <w:r w:rsidR="00712D2C">
        <w:rPr>
          <w:rFonts w:ascii="Cambria" w:hAnsi="Cambria"/>
          <w:sz w:val="22"/>
          <w:szCs w:val="22"/>
          <w:lang w:val="en-GB"/>
        </w:rPr>
        <w:t xml:space="preserve">, or to </w:t>
      </w:r>
      <w:r w:rsidRPr="00F32164">
        <w:rPr>
          <w:rFonts w:ascii="Cambria" w:hAnsi="Cambria"/>
          <w:sz w:val="22"/>
          <w:szCs w:val="22"/>
          <w:lang w:val="en-GB"/>
        </w:rPr>
        <w:t>promotion and establishment of gender equality</w:t>
      </w:r>
      <w:r w:rsidR="004009C2" w:rsidRPr="00F32164">
        <w:rPr>
          <w:rFonts w:ascii="Cambria" w:hAnsi="Cambria"/>
          <w:sz w:val="22"/>
          <w:szCs w:val="22"/>
          <w:lang w:val="en-GB"/>
        </w:rPr>
        <w:t>.</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lastRenderedPageBreak/>
        <w:t>Article 17</w:t>
      </w:r>
    </w:p>
    <w:p w:rsidR="004009C2" w:rsidRPr="00F32164" w:rsidRDefault="004009C2" w:rsidP="004009C2">
      <w:pPr>
        <w:pStyle w:val="BodyText"/>
        <w:jc w:val="center"/>
        <w:rPr>
          <w:rFonts w:ascii="Cambria" w:hAnsi="Cambria"/>
          <w:b/>
          <w:sz w:val="22"/>
          <w:szCs w:val="22"/>
          <w:lang w:val="en-GB"/>
        </w:rPr>
      </w:pPr>
    </w:p>
    <w:p w:rsidR="004009C2" w:rsidRPr="00F32164" w:rsidRDefault="00EB7323" w:rsidP="00EB7323">
      <w:pPr>
        <w:pStyle w:val="BodyText"/>
        <w:ind w:firstLine="708"/>
        <w:rPr>
          <w:rFonts w:ascii="Cambria" w:hAnsi="Cambria"/>
          <w:sz w:val="22"/>
          <w:szCs w:val="22"/>
          <w:lang w:val="en-GB"/>
        </w:rPr>
      </w:pPr>
      <w:r w:rsidRPr="00F32164">
        <w:rPr>
          <w:rFonts w:ascii="Cambria" w:hAnsi="Cambria"/>
          <w:sz w:val="22"/>
          <w:szCs w:val="22"/>
          <w:lang w:val="en-GB"/>
        </w:rPr>
        <w:t xml:space="preserve">Positive measures can be undertaken in the sphere of education, employment, labour, health, social </w:t>
      </w:r>
      <w:r w:rsidR="00222B3D">
        <w:rPr>
          <w:rFonts w:ascii="Cambria" w:hAnsi="Cambria"/>
          <w:sz w:val="22"/>
          <w:szCs w:val="22"/>
          <w:lang w:val="en-GB"/>
        </w:rPr>
        <w:t>security</w:t>
      </w:r>
      <w:r w:rsidRPr="00F32164">
        <w:rPr>
          <w:rFonts w:ascii="Cambria" w:hAnsi="Cambria"/>
          <w:sz w:val="22"/>
          <w:szCs w:val="22"/>
          <w:lang w:val="en-GB"/>
        </w:rPr>
        <w:t>, public</w:t>
      </w:r>
      <w:r w:rsidR="009C707F">
        <w:rPr>
          <w:rFonts w:ascii="Cambria" w:hAnsi="Cambria"/>
          <w:sz w:val="22"/>
          <w:szCs w:val="22"/>
          <w:lang w:val="en-GB"/>
        </w:rPr>
        <w:t>,</w:t>
      </w:r>
      <w:r w:rsidRPr="00F32164">
        <w:rPr>
          <w:rFonts w:ascii="Cambria" w:hAnsi="Cambria"/>
          <w:sz w:val="22"/>
          <w:szCs w:val="22"/>
          <w:lang w:val="en-GB"/>
        </w:rPr>
        <w:t xml:space="preserve"> or political activism</w:t>
      </w:r>
      <w:r w:rsidR="009C707F">
        <w:rPr>
          <w:rFonts w:ascii="Cambria" w:hAnsi="Cambria"/>
          <w:sz w:val="22"/>
          <w:szCs w:val="22"/>
          <w:lang w:val="en-GB"/>
        </w:rPr>
        <w:t>,</w:t>
      </w:r>
      <w:r w:rsidRPr="00F32164">
        <w:rPr>
          <w:rFonts w:ascii="Cambria" w:hAnsi="Cambria"/>
          <w:sz w:val="22"/>
          <w:szCs w:val="22"/>
          <w:lang w:val="en-GB"/>
        </w:rPr>
        <w:t xml:space="preserve"> as well as in other spheres of social life where there are reasons for their introduction within the meaning of Article 16 of this Law.</w:t>
      </w:r>
    </w:p>
    <w:p w:rsidR="004009C2" w:rsidRPr="00F32164" w:rsidRDefault="001A1F18" w:rsidP="00EB7323">
      <w:pPr>
        <w:pStyle w:val="BodyText"/>
        <w:ind w:firstLine="708"/>
        <w:rPr>
          <w:rFonts w:ascii="Cambria" w:hAnsi="Cambria"/>
          <w:sz w:val="22"/>
          <w:szCs w:val="22"/>
          <w:lang w:val="en-GB"/>
        </w:rPr>
      </w:pPr>
      <w:r w:rsidRPr="00F32164">
        <w:rPr>
          <w:rFonts w:ascii="Cambria" w:hAnsi="Cambria"/>
          <w:sz w:val="22"/>
          <w:szCs w:val="22"/>
          <w:lang w:val="en-GB"/>
        </w:rPr>
        <w:t>The o</w:t>
      </w:r>
      <w:r w:rsidR="00EB7323" w:rsidRPr="00F32164">
        <w:rPr>
          <w:rFonts w:ascii="Cambria" w:hAnsi="Cambria"/>
          <w:sz w:val="22"/>
          <w:szCs w:val="22"/>
          <w:lang w:val="en-GB"/>
        </w:rPr>
        <w:t xml:space="preserve">rgans, in accordance with their competencies, shall </w:t>
      </w:r>
      <w:r w:rsidR="004E7E19">
        <w:rPr>
          <w:rFonts w:ascii="Cambria" w:hAnsi="Cambria"/>
          <w:sz w:val="22"/>
          <w:szCs w:val="22"/>
          <w:lang w:val="en-GB"/>
        </w:rPr>
        <w:t>under</w:t>
      </w:r>
      <w:r w:rsidR="00EB7323" w:rsidRPr="00F32164">
        <w:rPr>
          <w:rFonts w:ascii="Cambria" w:hAnsi="Cambria"/>
          <w:sz w:val="22"/>
          <w:szCs w:val="22"/>
          <w:lang w:val="en-GB"/>
        </w:rPr>
        <w:t>take positive measures.</w:t>
      </w:r>
    </w:p>
    <w:p w:rsidR="004009C2" w:rsidRPr="00F32164" w:rsidRDefault="004009C2" w:rsidP="00EB7323">
      <w:pPr>
        <w:pStyle w:val="BodyText"/>
        <w:ind w:firstLine="708"/>
        <w:rPr>
          <w:rFonts w:ascii="Cambria" w:hAnsi="Cambria"/>
          <w:sz w:val="22"/>
          <w:szCs w:val="22"/>
          <w:lang w:val="en-GB"/>
        </w:rPr>
      </w:pPr>
      <w:r w:rsidRPr="00F32164">
        <w:rPr>
          <w:rFonts w:ascii="Cambria" w:hAnsi="Cambria"/>
          <w:sz w:val="22"/>
          <w:szCs w:val="22"/>
          <w:lang w:val="en-GB"/>
        </w:rPr>
        <w:t>The Ministry in charge for protection of human and minority rights (hereinafter:</w:t>
      </w:r>
      <w:r w:rsidR="00EB7323" w:rsidRPr="00F32164">
        <w:rPr>
          <w:rFonts w:ascii="Cambria" w:hAnsi="Cambria"/>
          <w:sz w:val="22"/>
          <w:szCs w:val="22"/>
          <w:lang w:val="en-GB"/>
        </w:rPr>
        <w:t xml:space="preserve"> the</w:t>
      </w:r>
      <w:r w:rsidRPr="00F32164">
        <w:rPr>
          <w:rFonts w:ascii="Cambria" w:hAnsi="Cambria"/>
          <w:sz w:val="22"/>
          <w:szCs w:val="22"/>
          <w:lang w:val="en-GB"/>
        </w:rPr>
        <w:t xml:space="preserve"> Ministry) </w:t>
      </w:r>
      <w:r w:rsidR="00EB7323" w:rsidRPr="00F32164">
        <w:rPr>
          <w:rFonts w:ascii="Cambria" w:hAnsi="Cambria"/>
          <w:sz w:val="22"/>
          <w:szCs w:val="22"/>
          <w:lang w:val="en-GB"/>
        </w:rPr>
        <w:t>can</w:t>
      </w:r>
      <w:r w:rsidRPr="00F32164">
        <w:rPr>
          <w:rFonts w:ascii="Cambria" w:hAnsi="Cambria"/>
          <w:sz w:val="22"/>
          <w:szCs w:val="22"/>
          <w:lang w:val="en-GB"/>
        </w:rPr>
        <w:t xml:space="preserve"> recommend to the organs the introduction of positive measures in those </w:t>
      </w:r>
      <w:r w:rsidR="00EB7323" w:rsidRPr="00F32164">
        <w:rPr>
          <w:rFonts w:ascii="Cambria" w:hAnsi="Cambria"/>
          <w:sz w:val="22"/>
          <w:szCs w:val="22"/>
          <w:lang w:val="en-GB"/>
        </w:rPr>
        <w:t>spheres</w:t>
      </w:r>
      <w:r w:rsidRPr="00F32164">
        <w:rPr>
          <w:rFonts w:ascii="Cambria" w:hAnsi="Cambria"/>
          <w:sz w:val="22"/>
          <w:szCs w:val="22"/>
          <w:lang w:val="en-GB"/>
        </w:rPr>
        <w:t xml:space="preserve"> of social life where </w:t>
      </w:r>
      <w:r w:rsidR="001A1F18" w:rsidRPr="00F32164">
        <w:rPr>
          <w:rFonts w:ascii="Cambria" w:hAnsi="Cambria"/>
          <w:sz w:val="22"/>
          <w:szCs w:val="22"/>
          <w:lang w:val="en-GB"/>
        </w:rPr>
        <w:t>there is</w:t>
      </w:r>
      <w:r w:rsidR="00F37959" w:rsidRPr="00F32164">
        <w:rPr>
          <w:rFonts w:ascii="Cambria" w:hAnsi="Cambria"/>
          <w:sz w:val="22"/>
          <w:szCs w:val="22"/>
          <w:lang w:val="en-GB"/>
        </w:rPr>
        <w:t xml:space="preserve"> </w:t>
      </w:r>
      <w:r w:rsidRPr="00F32164">
        <w:rPr>
          <w:rFonts w:ascii="Cambria" w:hAnsi="Cambria"/>
          <w:sz w:val="22"/>
          <w:szCs w:val="22"/>
          <w:lang w:val="en-GB"/>
        </w:rPr>
        <w:t>obvious unequal representation of women and men</w:t>
      </w:r>
      <w:r w:rsidR="004E7E19">
        <w:rPr>
          <w:rFonts w:ascii="Cambria" w:hAnsi="Cambria"/>
          <w:sz w:val="22"/>
          <w:szCs w:val="22"/>
          <w:lang w:val="en-GB"/>
        </w:rPr>
        <w:t>,</w:t>
      </w:r>
      <w:r w:rsidRPr="00F32164">
        <w:rPr>
          <w:rFonts w:ascii="Cambria" w:hAnsi="Cambria"/>
          <w:sz w:val="22"/>
          <w:szCs w:val="22"/>
          <w:lang w:val="en-GB"/>
        </w:rPr>
        <w:t xml:space="preserve"> or </w:t>
      </w:r>
      <w:r w:rsidR="00AD2080" w:rsidRPr="00F32164">
        <w:rPr>
          <w:rFonts w:ascii="Cambria" w:hAnsi="Cambria"/>
          <w:sz w:val="22"/>
          <w:szCs w:val="22"/>
          <w:lang w:val="en-GB"/>
        </w:rPr>
        <w:t>distinct inequality</w:t>
      </w:r>
      <w:r w:rsidRPr="00F32164">
        <w:rPr>
          <w:rFonts w:ascii="Cambria" w:hAnsi="Cambria"/>
          <w:sz w:val="22"/>
          <w:szCs w:val="22"/>
          <w:lang w:val="en-GB"/>
        </w:rPr>
        <w:t xml:space="preserve"> of person</w:t>
      </w:r>
      <w:r w:rsidR="004E7E19">
        <w:rPr>
          <w:rFonts w:ascii="Cambria" w:hAnsi="Cambria"/>
          <w:sz w:val="22"/>
          <w:szCs w:val="22"/>
          <w:lang w:val="en-GB"/>
        </w:rPr>
        <w:t>s</w:t>
      </w:r>
      <w:r w:rsidRPr="00F32164">
        <w:rPr>
          <w:rFonts w:ascii="Cambria" w:hAnsi="Cambria"/>
          <w:sz w:val="22"/>
          <w:szCs w:val="22"/>
          <w:lang w:val="en-GB"/>
        </w:rPr>
        <w:t xml:space="preserve"> </w:t>
      </w:r>
      <w:r w:rsidR="004E7E19">
        <w:rPr>
          <w:rFonts w:ascii="Cambria" w:hAnsi="Cambria"/>
          <w:sz w:val="22"/>
          <w:szCs w:val="22"/>
          <w:lang w:val="en-GB"/>
        </w:rPr>
        <w:t>of</w:t>
      </w:r>
      <w:r w:rsidRPr="00F32164">
        <w:rPr>
          <w:rFonts w:ascii="Cambria" w:hAnsi="Cambria"/>
          <w:sz w:val="22"/>
          <w:szCs w:val="22"/>
          <w:lang w:val="en-GB"/>
        </w:rPr>
        <w:t xml:space="preserve"> one sex. </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18</w:t>
      </w:r>
    </w:p>
    <w:p w:rsidR="001A1F18" w:rsidRPr="00F32164" w:rsidRDefault="001A1F18" w:rsidP="004009C2">
      <w:pPr>
        <w:pStyle w:val="BodyText"/>
        <w:jc w:val="center"/>
        <w:rPr>
          <w:rFonts w:ascii="Cambria" w:hAnsi="Cambria"/>
          <w:b/>
          <w:sz w:val="22"/>
          <w:szCs w:val="22"/>
          <w:lang w:val="en-GB"/>
        </w:rPr>
      </w:pPr>
    </w:p>
    <w:p w:rsidR="00AD2080" w:rsidRPr="00F32164" w:rsidRDefault="00AD2080" w:rsidP="00AD2080">
      <w:pPr>
        <w:pStyle w:val="BodyText"/>
        <w:ind w:firstLine="708"/>
        <w:rPr>
          <w:rFonts w:ascii="Cambria" w:hAnsi="Cambria"/>
          <w:sz w:val="22"/>
          <w:szCs w:val="22"/>
          <w:lang w:val="en-GB"/>
        </w:rPr>
      </w:pPr>
      <w:r w:rsidRPr="00F32164">
        <w:rPr>
          <w:rFonts w:ascii="Cambria" w:hAnsi="Cambria"/>
          <w:sz w:val="22"/>
          <w:szCs w:val="22"/>
          <w:lang w:val="en-GB"/>
        </w:rPr>
        <w:t>Positive measures shall be</w:t>
      </w:r>
      <w:r w:rsidR="001A1F18" w:rsidRPr="00F32164">
        <w:rPr>
          <w:rFonts w:ascii="Cambria" w:hAnsi="Cambria"/>
          <w:sz w:val="22"/>
          <w:szCs w:val="22"/>
          <w:lang w:val="en-GB"/>
        </w:rPr>
        <w:t xml:space="preserve"> determined by </w:t>
      </w:r>
      <w:r w:rsidRPr="00F32164">
        <w:rPr>
          <w:rFonts w:ascii="Cambria" w:hAnsi="Cambria"/>
          <w:sz w:val="22"/>
          <w:szCs w:val="22"/>
          <w:lang w:val="en-GB"/>
        </w:rPr>
        <w:t>action plans for promotion and achievement of gender equality, based on analysis of the position of women and men in the sphere for which the measures are determined</w:t>
      </w:r>
      <w:r w:rsidR="004E7E19">
        <w:rPr>
          <w:rFonts w:ascii="Cambria" w:hAnsi="Cambria"/>
          <w:sz w:val="22"/>
          <w:szCs w:val="22"/>
          <w:lang w:val="en-GB"/>
        </w:rPr>
        <w:t>.</w:t>
      </w:r>
      <w:r w:rsidRPr="00F32164">
        <w:rPr>
          <w:rFonts w:ascii="Cambria" w:hAnsi="Cambria"/>
          <w:sz w:val="22"/>
          <w:szCs w:val="22"/>
          <w:lang w:val="en-GB"/>
        </w:rPr>
        <w:t xml:space="preserve"> </w:t>
      </w:r>
    </w:p>
    <w:p w:rsidR="004009C2" w:rsidRPr="00F32164" w:rsidRDefault="00AD2080" w:rsidP="00AD2080">
      <w:pPr>
        <w:pStyle w:val="BodyText"/>
        <w:ind w:firstLine="708"/>
        <w:rPr>
          <w:rFonts w:ascii="Cambria" w:hAnsi="Cambria"/>
          <w:sz w:val="22"/>
          <w:szCs w:val="22"/>
          <w:lang w:val="en-GB"/>
        </w:rPr>
      </w:pPr>
      <w:r w:rsidRPr="00F32164">
        <w:rPr>
          <w:rFonts w:ascii="Cambria" w:hAnsi="Cambria"/>
          <w:sz w:val="22"/>
          <w:szCs w:val="22"/>
          <w:lang w:val="en-GB"/>
        </w:rPr>
        <w:t xml:space="preserve">The action plan referred to in paragraph 1 of this Article shall contain the reasons for the introduction of positive measures, the objectives to be achieved, </w:t>
      </w:r>
      <w:r w:rsidR="004C4F28">
        <w:rPr>
          <w:rFonts w:ascii="Cambria" w:hAnsi="Cambria"/>
          <w:sz w:val="22"/>
          <w:szCs w:val="22"/>
          <w:lang w:val="en-GB"/>
        </w:rPr>
        <w:t>beginning</w:t>
      </w:r>
      <w:r w:rsidRPr="00F32164">
        <w:rPr>
          <w:rFonts w:ascii="Cambria" w:hAnsi="Cambria"/>
          <w:sz w:val="22"/>
          <w:szCs w:val="22"/>
          <w:lang w:val="en-GB"/>
        </w:rPr>
        <w:t>, manner and termination of implementation of measures, as well as monitoring over the implementation of measures</w:t>
      </w:r>
      <w:r w:rsidR="004237BB" w:rsidRPr="00F32164">
        <w:rPr>
          <w:rFonts w:ascii="Cambria" w:hAnsi="Cambria"/>
          <w:sz w:val="22"/>
          <w:szCs w:val="22"/>
          <w:lang w:val="en-GB"/>
        </w:rPr>
        <w:t>.</w:t>
      </w:r>
    </w:p>
    <w:p w:rsidR="009B4613" w:rsidRPr="00F32164" w:rsidRDefault="009B4613" w:rsidP="004009C2">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19</w:t>
      </w:r>
    </w:p>
    <w:p w:rsidR="004009C2" w:rsidRPr="00F32164" w:rsidRDefault="004009C2" w:rsidP="004009C2">
      <w:pPr>
        <w:pStyle w:val="BodyText"/>
        <w:rPr>
          <w:rFonts w:ascii="Cambria" w:hAnsi="Cambria"/>
          <w:sz w:val="22"/>
          <w:szCs w:val="22"/>
          <w:lang w:val="en-GB"/>
        </w:rPr>
      </w:pPr>
    </w:p>
    <w:p w:rsidR="000D289C" w:rsidRPr="00F32164" w:rsidRDefault="001A1F18" w:rsidP="000D289C">
      <w:pPr>
        <w:pStyle w:val="BodyText"/>
        <w:ind w:firstLine="708"/>
        <w:rPr>
          <w:rFonts w:ascii="Cambria" w:hAnsi="Cambria"/>
          <w:sz w:val="22"/>
          <w:szCs w:val="22"/>
          <w:lang w:val="en-GB"/>
        </w:rPr>
      </w:pPr>
      <w:r w:rsidRPr="00F32164">
        <w:rPr>
          <w:rFonts w:ascii="Cambria" w:hAnsi="Cambria"/>
          <w:sz w:val="22"/>
          <w:szCs w:val="22"/>
          <w:lang w:val="en-GB"/>
        </w:rPr>
        <w:t xml:space="preserve">The </w:t>
      </w:r>
      <w:r w:rsidR="000D289C" w:rsidRPr="00F32164">
        <w:rPr>
          <w:rFonts w:ascii="Cambria" w:hAnsi="Cambria"/>
          <w:sz w:val="22"/>
          <w:szCs w:val="22"/>
          <w:lang w:val="en-GB"/>
        </w:rPr>
        <w:t xml:space="preserve">Ministry shall </w:t>
      </w:r>
      <w:r w:rsidR="00535430">
        <w:rPr>
          <w:rFonts w:ascii="Cambria" w:hAnsi="Cambria"/>
          <w:sz w:val="22"/>
          <w:szCs w:val="22"/>
          <w:lang w:val="en-GB"/>
        </w:rPr>
        <w:t>give consent</w:t>
      </w:r>
      <w:r w:rsidR="00132E88" w:rsidRPr="00F32164">
        <w:rPr>
          <w:rFonts w:ascii="Cambria" w:hAnsi="Cambria"/>
          <w:sz w:val="22"/>
          <w:szCs w:val="22"/>
          <w:lang w:val="en-GB"/>
        </w:rPr>
        <w:t xml:space="preserve"> </w:t>
      </w:r>
      <w:r w:rsidR="00535430">
        <w:rPr>
          <w:rFonts w:ascii="Cambria" w:hAnsi="Cambria"/>
          <w:sz w:val="22"/>
          <w:szCs w:val="22"/>
          <w:lang w:val="en-GB"/>
        </w:rPr>
        <w:t xml:space="preserve">for </w:t>
      </w:r>
      <w:r w:rsidR="000D289C" w:rsidRPr="00F32164">
        <w:rPr>
          <w:rFonts w:ascii="Cambria" w:hAnsi="Cambria"/>
          <w:sz w:val="22"/>
          <w:szCs w:val="22"/>
          <w:lang w:val="en-GB"/>
        </w:rPr>
        <w:t xml:space="preserve">action plans, based on </w:t>
      </w:r>
      <w:r w:rsidR="00132E88" w:rsidRPr="00F32164">
        <w:rPr>
          <w:rFonts w:ascii="Cambria" w:hAnsi="Cambria"/>
          <w:sz w:val="22"/>
          <w:szCs w:val="22"/>
          <w:lang w:val="en-GB"/>
        </w:rPr>
        <w:t>assessment of compliance of tho</w:t>
      </w:r>
      <w:r w:rsidR="000D289C" w:rsidRPr="00F32164">
        <w:rPr>
          <w:rFonts w:ascii="Cambria" w:hAnsi="Cambria"/>
          <w:sz w:val="22"/>
          <w:szCs w:val="22"/>
          <w:lang w:val="en-GB"/>
        </w:rPr>
        <w:t xml:space="preserve">se plans with the principles set out in Articles 15 and 16 of this Law. </w:t>
      </w:r>
    </w:p>
    <w:p w:rsidR="000D289C" w:rsidRPr="00F32164" w:rsidRDefault="00132E88" w:rsidP="000D289C">
      <w:pPr>
        <w:pStyle w:val="BodyText"/>
        <w:ind w:firstLine="708"/>
        <w:rPr>
          <w:rFonts w:ascii="Cambria" w:hAnsi="Cambria"/>
          <w:sz w:val="22"/>
          <w:szCs w:val="22"/>
          <w:lang w:val="en-GB"/>
        </w:rPr>
      </w:pPr>
      <w:r w:rsidRPr="00F32164">
        <w:rPr>
          <w:rFonts w:ascii="Cambria" w:hAnsi="Cambria"/>
          <w:sz w:val="22"/>
          <w:szCs w:val="22"/>
          <w:lang w:val="en-GB"/>
        </w:rPr>
        <w:t xml:space="preserve">The </w:t>
      </w:r>
      <w:r w:rsidR="000D289C" w:rsidRPr="00F32164">
        <w:rPr>
          <w:rFonts w:ascii="Cambria" w:hAnsi="Cambria"/>
          <w:sz w:val="22"/>
          <w:szCs w:val="22"/>
          <w:lang w:val="en-GB"/>
        </w:rPr>
        <w:t xml:space="preserve">Ministry shall monitor the implementation of positive measures in the spheres where they have been introduced. </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20</w:t>
      </w:r>
    </w:p>
    <w:p w:rsidR="004009C2" w:rsidRPr="00F32164" w:rsidRDefault="004009C2" w:rsidP="004009C2">
      <w:pPr>
        <w:pStyle w:val="BodyText"/>
        <w:jc w:val="center"/>
        <w:rPr>
          <w:rFonts w:ascii="Cambria" w:hAnsi="Cambria"/>
          <w:b/>
          <w:sz w:val="22"/>
          <w:szCs w:val="22"/>
          <w:lang w:val="en-GB"/>
        </w:rPr>
      </w:pPr>
    </w:p>
    <w:p w:rsidR="004009C2" w:rsidRPr="00F32164" w:rsidRDefault="00132E88" w:rsidP="009F0EC7">
      <w:pPr>
        <w:pStyle w:val="BodyText"/>
        <w:ind w:firstLine="708"/>
        <w:rPr>
          <w:rFonts w:ascii="Cambria" w:hAnsi="Cambria"/>
          <w:sz w:val="22"/>
          <w:szCs w:val="22"/>
          <w:lang w:val="en-GB"/>
        </w:rPr>
      </w:pPr>
      <w:r w:rsidRPr="00F32164">
        <w:rPr>
          <w:rFonts w:ascii="Cambria" w:hAnsi="Cambria"/>
          <w:sz w:val="22"/>
          <w:szCs w:val="22"/>
          <w:lang w:val="en-GB"/>
        </w:rPr>
        <w:t>Stimulat</w:t>
      </w:r>
      <w:r w:rsidR="00535430">
        <w:rPr>
          <w:rFonts w:ascii="Cambria" w:hAnsi="Cambria"/>
          <w:sz w:val="22"/>
          <w:szCs w:val="22"/>
          <w:lang w:val="en-GB"/>
        </w:rPr>
        <w:t>ory</w:t>
      </w:r>
      <w:r w:rsidR="00EC3D88" w:rsidRPr="00F32164">
        <w:rPr>
          <w:rFonts w:ascii="Cambria" w:hAnsi="Cambria"/>
          <w:sz w:val="22"/>
          <w:szCs w:val="22"/>
          <w:lang w:val="en-GB"/>
        </w:rPr>
        <w:t xml:space="preserve"> and program</w:t>
      </w:r>
      <w:r w:rsidR="00535430">
        <w:rPr>
          <w:rFonts w:ascii="Cambria" w:hAnsi="Cambria"/>
          <w:sz w:val="22"/>
          <w:szCs w:val="22"/>
          <w:lang w:val="en-GB"/>
        </w:rPr>
        <w:t>matic</w:t>
      </w:r>
      <w:r w:rsidR="00EC3D88" w:rsidRPr="00F32164">
        <w:rPr>
          <w:rFonts w:ascii="Cambria" w:hAnsi="Cambria"/>
          <w:sz w:val="22"/>
          <w:szCs w:val="22"/>
          <w:lang w:val="en-GB"/>
        </w:rPr>
        <w:t xml:space="preserve"> measures can be</w:t>
      </w:r>
      <w:r w:rsidR="005B57D7" w:rsidRPr="00F32164">
        <w:rPr>
          <w:rFonts w:ascii="Cambria" w:hAnsi="Cambria"/>
          <w:sz w:val="22"/>
          <w:szCs w:val="22"/>
          <w:lang w:val="en-GB"/>
        </w:rPr>
        <w:t xml:space="preserve"> undertaken by the </w:t>
      </w:r>
      <w:r w:rsidR="00535430" w:rsidRPr="00F32164">
        <w:rPr>
          <w:rFonts w:ascii="Cambria" w:hAnsi="Cambria"/>
          <w:sz w:val="22"/>
          <w:szCs w:val="22"/>
          <w:lang w:val="en-GB"/>
        </w:rPr>
        <w:t xml:space="preserve">acts </w:t>
      </w:r>
      <w:r w:rsidR="00535430">
        <w:rPr>
          <w:rFonts w:ascii="Cambria" w:hAnsi="Cambria"/>
          <w:sz w:val="22"/>
          <w:szCs w:val="22"/>
          <w:lang w:val="en-GB"/>
        </w:rPr>
        <w:t xml:space="preserve">for </w:t>
      </w:r>
      <w:r w:rsidR="005B57D7" w:rsidRPr="00F32164">
        <w:rPr>
          <w:rFonts w:ascii="Cambria" w:hAnsi="Cambria"/>
          <w:sz w:val="22"/>
          <w:szCs w:val="22"/>
          <w:lang w:val="en-GB"/>
        </w:rPr>
        <w:t xml:space="preserve">implementation </w:t>
      </w:r>
      <w:r w:rsidR="00EC3D88" w:rsidRPr="00F32164">
        <w:rPr>
          <w:rFonts w:ascii="Cambria" w:hAnsi="Cambria"/>
          <w:sz w:val="22"/>
          <w:szCs w:val="22"/>
          <w:lang w:val="en-GB"/>
        </w:rPr>
        <w:t xml:space="preserve">of the </w:t>
      </w:r>
      <w:r w:rsidR="005B57D7" w:rsidRPr="00F32164">
        <w:rPr>
          <w:rFonts w:ascii="Cambria" w:hAnsi="Cambria"/>
          <w:sz w:val="22"/>
          <w:szCs w:val="22"/>
          <w:lang w:val="en-GB"/>
        </w:rPr>
        <w:t>Acti</w:t>
      </w:r>
      <w:r w:rsidRPr="00F32164">
        <w:rPr>
          <w:rFonts w:ascii="Cambria" w:hAnsi="Cambria"/>
          <w:sz w:val="22"/>
          <w:szCs w:val="22"/>
          <w:lang w:val="en-GB"/>
        </w:rPr>
        <w:t>on</w:t>
      </w:r>
      <w:r w:rsidR="002035BD" w:rsidRPr="00F32164">
        <w:rPr>
          <w:rFonts w:ascii="Cambria" w:hAnsi="Cambria"/>
          <w:sz w:val="22"/>
          <w:szCs w:val="22"/>
          <w:lang w:val="en-GB"/>
        </w:rPr>
        <w:t xml:space="preserve"> </w:t>
      </w:r>
      <w:r w:rsidR="00EC3D88" w:rsidRPr="00F32164">
        <w:rPr>
          <w:rFonts w:ascii="Cambria" w:hAnsi="Cambria"/>
          <w:sz w:val="22"/>
          <w:szCs w:val="22"/>
          <w:lang w:val="en-GB"/>
        </w:rPr>
        <w:t>Plan for Achieving Gender Equality (hereinafter</w:t>
      </w:r>
      <w:r w:rsidR="005B57D7" w:rsidRPr="00F32164">
        <w:rPr>
          <w:rFonts w:ascii="Cambria" w:hAnsi="Cambria"/>
          <w:sz w:val="22"/>
          <w:szCs w:val="22"/>
          <w:lang w:val="en-GB"/>
        </w:rPr>
        <w:t>:</w:t>
      </w:r>
      <w:r w:rsidR="00EC3D88" w:rsidRPr="00F32164">
        <w:rPr>
          <w:rFonts w:ascii="Cambria" w:hAnsi="Cambria"/>
          <w:sz w:val="22"/>
          <w:szCs w:val="22"/>
          <w:lang w:val="en-GB"/>
        </w:rPr>
        <w:t xml:space="preserve"> the Action Plan), other acts of organs, businesses</w:t>
      </w:r>
      <w:r w:rsidR="00877888" w:rsidRPr="00F32164">
        <w:rPr>
          <w:rFonts w:ascii="Cambria" w:hAnsi="Cambria"/>
          <w:sz w:val="22"/>
          <w:szCs w:val="22"/>
          <w:lang w:val="en-GB"/>
        </w:rPr>
        <w:t xml:space="preserve"> companies</w:t>
      </w:r>
      <w:r w:rsidR="00EC3D88" w:rsidRPr="00F32164">
        <w:rPr>
          <w:rFonts w:ascii="Cambria" w:hAnsi="Cambria"/>
          <w:sz w:val="22"/>
          <w:szCs w:val="22"/>
          <w:lang w:val="en-GB"/>
        </w:rPr>
        <w:t>, political parties, non-governmental organizations and other subjects, in accordance with the nature and content of t</w:t>
      </w:r>
      <w:r w:rsidR="009F0EC7" w:rsidRPr="00F32164">
        <w:rPr>
          <w:rFonts w:ascii="Cambria" w:hAnsi="Cambria"/>
          <w:sz w:val="22"/>
          <w:szCs w:val="22"/>
          <w:lang w:val="en-GB"/>
        </w:rPr>
        <w:t>he sphere in which they operate</w:t>
      </w:r>
      <w:r w:rsidR="004009C2" w:rsidRPr="00F32164">
        <w:rPr>
          <w:rFonts w:ascii="Cambria" w:hAnsi="Cambria"/>
          <w:sz w:val="22"/>
          <w:szCs w:val="22"/>
          <w:lang w:val="en-GB"/>
        </w:rPr>
        <w:t>.</w:t>
      </w:r>
    </w:p>
    <w:p w:rsidR="00535430" w:rsidRDefault="00535430" w:rsidP="00132E88">
      <w:pPr>
        <w:pStyle w:val="BodyText"/>
        <w:jc w:val="center"/>
        <w:rPr>
          <w:rFonts w:ascii="Cambria" w:hAnsi="Cambria"/>
          <w:b/>
          <w:sz w:val="22"/>
          <w:szCs w:val="22"/>
          <w:lang w:val="en-GB"/>
        </w:rPr>
      </w:pPr>
    </w:p>
    <w:p w:rsidR="00535430" w:rsidRDefault="00535430" w:rsidP="00132E88">
      <w:pPr>
        <w:pStyle w:val="BodyText"/>
        <w:jc w:val="center"/>
        <w:rPr>
          <w:rFonts w:ascii="Cambria" w:hAnsi="Cambria"/>
          <w:b/>
          <w:sz w:val="22"/>
          <w:szCs w:val="22"/>
          <w:lang w:val="en-GB"/>
        </w:rPr>
      </w:pPr>
    </w:p>
    <w:p w:rsidR="004009C2" w:rsidRPr="00F32164" w:rsidRDefault="004009C2" w:rsidP="00132E88">
      <w:pPr>
        <w:pStyle w:val="BodyText"/>
        <w:jc w:val="center"/>
        <w:rPr>
          <w:rFonts w:ascii="Cambria" w:hAnsi="Cambria"/>
          <w:b/>
          <w:sz w:val="22"/>
          <w:szCs w:val="22"/>
          <w:lang w:val="en-GB"/>
        </w:rPr>
      </w:pPr>
      <w:r w:rsidRPr="00F32164">
        <w:rPr>
          <w:rFonts w:ascii="Cambria" w:hAnsi="Cambria"/>
          <w:b/>
          <w:sz w:val="22"/>
          <w:szCs w:val="22"/>
          <w:lang w:val="en-GB"/>
        </w:rPr>
        <w:t>III COMPETENCIES</w:t>
      </w:r>
    </w:p>
    <w:p w:rsidR="004009C2" w:rsidRPr="00F32164" w:rsidRDefault="004009C2" w:rsidP="004009C2">
      <w:pPr>
        <w:pStyle w:val="BodyText"/>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21</w:t>
      </w:r>
    </w:p>
    <w:p w:rsidR="00132E88" w:rsidRPr="00F32164" w:rsidRDefault="00132E88" w:rsidP="004009C2">
      <w:pPr>
        <w:pStyle w:val="BodyText"/>
        <w:jc w:val="center"/>
        <w:rPr>
          <w:rFonts w:ascii="Cambria" w:hAnsi="Cambria"/>
          <w:b/>
          <w:sz w:val="22"/>
          <w:szCs w:val="22"/>
          <w:lang w:val="en-GB"/>
        </w:rPr>
      </w:pPr>
    </w:p>
    <w:p w:rsidR="004009C2" w:rsidRPr="00F32164" w:rsidRDefault="00132E88" w:rsidP="009F0EC7">
      <w:pPr>
        <w:pStyle w:val="BodyText"/>
        <w:ind w:firstLine="708"/>
        <w:rPr>
          <w:rFonts w:ascii="Cambria" w:hAnsi="Cambria"/>
          <w:sz w:val="22"/>
          <w:szCs w:val="22"/>
          <w:lang w:val="en-GB"/>
        </w:rPr>
      </w:pPr>
      <w:r w:rsidRPr="00F32164">
        <w:rPr>
          <w:rFonts w:ascii="Cambria" w:hAnsi="Cambria"/>
          <w:sz w:val="22"/>
          <w:szCs w:val="22"/>
          <w:lang w:val="en-GB"/>
        </w:rPr>
        <w:t xml:space="preserve">The </w:t>
      </w:r>
      <w:r w:rsidR="004009C2" w:rsidRPr="00F32164">
        <w:rPr>
          <w:rFonts w:ascii="Cambria" w:hAnsi="Cambria"/>
          <w:sz w:val="22"/>
          <w:szCs w:val="22"/>
          <w:lang w:val="en-GB"/>
        </w:rPr>
        <w:t xml:space="preserve">Government </w:t>
      </w:r>
      <w:r w:rsidR="009F0EC7" w:rsidRPr="00F32164">
        <w:rPr>
          <w:rFonts w:ascii="Cambria" w:hAnsi="Cambria"/>
          <w:sz w:val="22"/>
          <w:szCs w:val="22"/>
          <w:lang w:val="en-GB"/>
        </w:rPr>
        <w:t xml:space="preserve">shall </w:t>
      </w:r>
      <w:r w:rsidR="004009C2" w:rsidRPr="00F32164">
        <w:rPr>
          <w:rFonts w:ascii="Cambria" w:hAnsi="Cambria"/>
          <w:sz w:val="22"/>
          <w:szCs w:val="22"/>
          <w:lang w:val="en-GB"/>
        </w:rPr>
        <w:t>establish the Action Plan and programs for the implementation of th</w:t>
      </w:r>
      <w:r w:rsidR="009F0EC7" w:rsidRPr="00F32164">
        <w:rPr>
          <w:rFonts w:ascii="Cambria" w:hAnsi="Cambria"/>
          <w:sz w:val="22"/>
          <w:szCs w:val="22"/>
          <w:lang w:val="en-GB"/>
        </w:rPr>
        <w:t>is</w:t>
      </w:r>
      <w:r w:rsidR="004009C2" w:rsidRPr="00F32164">
        <w:rPr>
          <w:rFonts w:ascii="Cambria" w:hAnsi="Cambria"/>
          <w:sz w:val="22"/>
          <w:szCs w:val="22"/>
          <w:lang w:val="en-GB"/>
        </w:rPr>
        <w:t xml:space="preserve"> Plan.</w:t>
      </w:r>
    </w:p>
    <w:p w:rsidR="004009C2" w:rsidRPr="00F32164" w:rsidRDefault="009F0EC7" w:rsidP="00132E88">
      <w:pPr>
        <w:pStyle w:val="BodyText"/>
        <w:ind w:firstLine="709"/>
        <w:rPr>
          <w:rFonts w:ascii="Cambria" w:hAnsi="Cambria"/>
          <w:sz w:val="22"/>
          <w:szCs w:val="22"/>
          <w:lang w:val="en-GB"/>
        </w:rPr>
      </w:pPr>
      <w:r w:rsidRPr="00F32164">
        <w:rPr>
          <w:rFonts w:ascii="Cambria" w:hAnsi="Cambria"/>
          <w:sz w:val="22"/>
          <w:szCs w:val="22"/>
          <w:lang w:val="en-GB"/>
        </w:rPr>
        <w:t xml:space="preserve">The Action Plan, which shall be adopted for a period of at least four years, </w:t>
      </w:r>
      <w:r w:rsidR="00132E88" w:rsidRPr="00F32164">
        <w:rPr>
          <w:rFonts w:ascii="Cambria" w:hAnsi="Cambria"/>
          <w:sz w:val="22"/>
          <w:szCs w:val="22"/>
          <w:lang w:val="en-GB"/>
        </w:rPr>
        <w:t>shall contain</w:t>
      </w:r>
      <w:r w:rsidR="004009C2" w:rsidRPr="00F32164">
        <w:rPr>
          <w:rFonts w:ascii="Cambria" w:hAnsi="Cambria"/>
          <w:sz w:val="22"/>
          <w:szCs w:val="22"/>
          <w:lang w:val="en-GB"/>
        </w:rPr>
        <w:t>:</w:t>
      </w:r>
    </w:p>
    <w:p w:rsidR="004009C2" w:rsidRPr="00F32164" w:rsidRDefault="009F0EC7" w:rsidP="002035BD">
      <w:pPr>
        <w:pStyle w:val="BodyText"/>
        <w:numPr>
          <w:ilvl w:val="0"/>
          <w:numId w:val="3"/>
        </w:numPr>
        <w:rPr>
          <w:rFonts w:ascii="Cambria" w:hAnsi="Cambria"/>
          <w:sz w:val="22"/>
          <w:szCs w:val="22"/>
          <w:lang w:val="en-GB"/>
        </w:rPr>
      </w:pPr>
      <w:r w:rsidRPr="00F32164">
        <w:rPr>
          <w:rFonts w:ascii="Cambria" w:hAnsi="Cambria"/>
          <w:sz w:val="22"/>
          <w:szCs w:val="22"/>
          <w:lang w:val="en-GB"/>
        </w:rPr>
        <w:t xml:space="preserve">objectives and measures for achieving gender equality </w:t>
      </w:r>
      <w:r w:rsidR="002035BD" w:rsidRPr="001225CE">
        <w:rPr>
          <w:rFonts w:ascii="Cambria" w:hAnsi="Cambria"/>
          <w:sz w:val="22"/>
          <w:szCs w:val="22"/>
          <w:lang w:val="en-GB"/>
        </w:rPr>
        <w:t>in spheres referred to in Article 15 paragraph 1of this Law</w:t>
      </w:r>
      <w:r w:rsidRPr="001225CE">
        <w:rPr>
          <w:rFonts w:ascii="Cambria" w:hAnsi="Cambria"/>
          <w:sz w:val="22"/>
          <w:szCs w:val="22"/>
          <w:lang w:val="en-GB"/>
        </w:rPr>
        <w:t>,</w:t>
      </w:r>
      <w:r w:rsidRPr="00F32164">
        <w:rPr>
          <w:rFonts w:ascii="Cambria" w:hAnsi="Cambria"/>
          <w:sz w:val="22"/>
          <w:szCs w:val="22"/>
          <w:lang w:val="en-GB"/>
        </w:rPr>
        <w:t xml:space="preserve"> </w:t>
      </w:r>
      <w:r w:rsidR="001225CE">
        <w:rPr>
          <w:rFonts w:ascii="Cambria" w:hAnsi="Cambria"/>
          <w:sz w:val="22"/>
          <w:szCs w:val="22"/>
          <w:lang w:val="en-GB"/>
        </w:rPr>
        <w:t xml:space="preserve">and </w:t>
      </w:r>
      <w:r w:rsidRPr="00F32164">
        <w:rPr>
          <w:rFonts w:ascii="Cambria" w:hAnsi="Cambria"/>
          <w:sz w:val="22"/>
          <w:szCs w:val="22"/>
          <w:lang w:val="en-GB"/>
        </w:rPr>
        <w:t xml:space="preserve">particularly in the sphere of </w:t>
      </w:r>
      <w:r w:rsidR="00BA06D9" w:rsidRPr="00F32164">
        <w:rPr>
          <w:rFonts w:ascii="Cambria" w:hAnsi="Cambria"/>
          <w:sz w:val="22"/>
          <w:szCs w:val="22"/>
          <w:lang w:val="en-GB"/>
        </w:rPr>
        <w:t>labour</w:t>
      </w:r>
      <w:r w:rsidRPr="00F32164">
        <w:rPr>
          <w:rFonts w:ascii="Cambria" w:hAnsi="Cambria"/>
          <w:sz w:val="22"/>
          <w:szCs w:val="22"/>
          <w:lang w:val="en-GB"/>
        </w:rPr>
        <w:t xml:space="preserve">, social </w:t>
      </w:r>
      <w:r w:rsidR="00222B3D">
        <w:rPr>
          <w:rFonts w:ascii="Cambria" w:hAnsi="Cambria"/>
          <w:sz w:val="22"/>
          <w:szCs w:val="22"/>
          <w:lang w:val="en-GB"/>
        </w:rPr>
        <w:t>security</w:t>
      </w:r>
      <w:r w:rsidRPr="00F32164">
        <w:rPr>
          <w:rFonts w:ascii="Cambria" w:hAnsi="Cambria"/>
          <w:sz w:val="22"/>
          <w:szCs w:val="22"/>
          <w:lang w:val="en-GB"/>
        </w:rPr>
        <w:t xml:space="preserve"> and health care, education, protection from violence against women, as well as representation of women and men in decision-making processes at all levels and in all areas of social life</w:t>
      </w:r>
      <w:r w:rsidR="004009C2" w:rsidRPr="00F32164">
        <w:rPr>
          <w:rFonts w:ascii="Cambria" w:hAnsi="Cambria"/>
          <w:sz w:val="22"/>
          <w:szCs w:val="22"/>
          <w:lang w:val="en-GB"/>
        </w:rPr>
        <w:t>;</w:t>
      </w:r>
    </w:p>
    <w:p w:rsidR="004009C2" w:rsidRPr="00F32164" w:rsidRDefault="00BA06D9" w:rsidP="009B4613">
      <w:pPr>
        <w:pStyle w:val="BodyText"/>
        <w:numPr>
          <w:ilvl w:val="0"/>
          <w:numId w:val="3"/>
        </w:numPr>
        <w:rPr>
          <w:rFonts w:ascii="Cambria" w:hAnsi="Cambria"/>
          <w:sz w:val="22"/>
          <w:szCs w:val="22"/>
          <w:lang w:val="en-GB"/>
        </w:rPr>
      </w:pPr>
      <w:r w:rsidRPr="00F32164">
        <w:rPr>
          <w:rFonts w:ascii="Cambria" w:hAnsi="Cambria"/>
          <w:sz w:val="22"/>
          <w:szCs w:val="22"/>
          <w:lang w:val="en-GB"/>
        </w:rPr>
        <w:t>guidelines for development of programs in certain spheres of social life, as well as obligations and holders of programs</w:t>
      </w:r>
      <w:r w:rsidR="004009C2" w:rsidRPr="00F32164">
        <w:rPr>
          <w:rFonts w:ascii="Cambria" w:hAnsi="Cambria"/>
          <w:sz w:val="22"/>
          <w:szCs w:val="22"/>
          <w:lang w:val="en-GB"/>
        </w:rPr>
        <w:t>;</w:t>
      </w:r>
    </w:p>
    <w:p w:rsidR="004009C2" w:rsidRPr="00F32164" w:rsidRDefault="004009C2" w:rsidP="00BA06D9">
      <w:pPr>
        <w:pStyle w:val="BodyText"/>
        <w:numPr>
          <w:ilvl w:val="0"/>
          <w:numId w:val="3"/>
        </w:numPr>
        <w:rPr>
          <w:rFonts w:ascii="Cambria" w:hAnsi="Cambria"/>
          <w:sz w:val="22"/>
          <w:szCs w:val="22"/>
          <w:lang w:val="en-GB"/>
        </w:rPr>
      </w:pPr>
      <w:r w:rsidRPr="00F32164">
        <w:rPr>
          <w:rFonts w:ascii="Cambria" w:hAnsi="Cambria"/>
          <w:sz w:val="22"/>
          <w:szCs w:val="22"/>
          <w:lang w:val="en-GB"/>
        </w:rPr>
        <w:lastRenderedPageBreak/>
        <w:t xml:space="preserve">data which </w:t>
      </w:r>
      <w:r w:rsidR="00490DB2" w:rsidRPr="00F32164">
        <w:rPr>
          <w:rFonts w:ascii="Cambria" w:hAnsi="Cambria"/>
          <w:sz w:val="22"/>
          <w:szCs w:val="22"/>
          <w:lang w:val="en-GB"/>
        </w:rPr>
        <w:t xml:space="preserve">in the official statistics, surveys or opinion polls </w:t>
      </w:r>
      <w:r w:rsidRPr="00F32164">
        <w:rPr>
          <w:rFonts w:ascii="Cambria" w:hAnsi="Cambria"/>
          <w:sz w:val="22"/>
          <w:szCs w:val="22"/>
          <w:lang w:val="en-GB"/>
        </w:rPr>
        <w:t xml:space="preserve">have to be collected, published, linked, preserved, analysed and </w:t>
      </w:r>
      <w:r w:rsidR="003A725E" w:rsidRPr="00F32164">
        <w:rPr>
          <w:rFonts w:ascii="Cambria" w:hAnsi="Cambria"/>
          <w:sz w:val="22"/>
          <w:szCs w:val="22"/>
          <w:lang w:val="en-GB"/>
        </w:rPr>
        <w:t>disaggregated by sex</w:t>
      </w:r>
      <w:r w:rsidRPr="00F32164">
        <w:rPr>
          <w:rFonts w:ascii="Cambria" w:hAnsi="Cambria"/>
          <w:sz w:val="22"/>
          <w:szCs w:val="22"/>
          <w:lang w:val="en-GB"/>
        </w:rPr>
        <w:t>;</w:t>
      </w:r>
    </w:p>
    <w:p w:rsidR="002035BD" w:rsidRPr="00490DB2" w:rsidRDefault="002035BD" w:rsidP="002035BD">
      <w:pPr>
        <w:pStyle w:val="BodyText"/>
        <w:rPr>
          <w:rFonts w:ascii="Cambria" w:hAnsi="Cambria"/>
          <w:sz w:val="22"/>
          <w:szCs w:val="22"/>
          <w:lang w:val="en-GB"/>
        </w:rPr>
      </w:pPr>
      <w:r w:rsidRPr="00490DB2">
        <w:rPr>
          <w:rFonts w:ascii="Cambria" w:hAnsi="Cambria"/>
          <w:sz w:val="22"/>
          <w:szCs w:val="22"/>
          <w:lang w:val="en-GB"/>
        </w:rPr>
        <w:t>3a) indicators of achieved results in the application of the Action Plan;</w:t>
      </w:r>
    </w:p>
    <w:p w:rsidR="004009C2" w:rsidRPr="00F32164" w:rsidRDefault="003A725E" w:rsidP="004009C2">
      <w:pPr>
        <w:pStyle w:val="BodyText"/>
        <w:numPr>
          <w:ilvl w:val="0"/>
          <w:numId w:val="3"/>
        </w:numPr>
        <w:rPr>
          <w:rFonts w:ascii="Cambria" w:hAnsi="Cambria"/>
          <w:sz w:val="22"/>
          <w:szCs w:val="22"/>
          <w:lang w:val="en-GB"/>
        </w:rPr>
      </w:pPr>
      <w:r w:rsidRPr="00F32164">
        <w:rPr>
          <w:rFonts w:ascii="Cambria" w:hAnsi="Cambria"/>
          <w:sz w:val="22"/>
          <w:szCs w:val="22"/>
          <w:lang w:val="en-GB"/>
        </w:rPr>
        <w:t xml:space="preserve">manner of reporting on implementation of </w:t>
      </w:r>
      <w:r w:rsidR="004009C2" w:rsidRPr="00F32164">
        <w:rPr>
          <w:rFonts w:ascii="Cambria" w:hAnsi="Cambria"/>
          <w:sz w:val="22"/>
          <w:szCs w:val="22"/>
          <w:lang w:val="en-GB"/>
        </w:rPr>
        <w:t>measures from the Action Plan;</w:t>
      </w:r>
    </w:p>
    <w:p w:rsidR="004009C2" w:rsidRPr="00F32164" w:rsidRDefault="003A725E" w:rsidP="004009C2">
      <w:pPr>
        <w:pStyle w:val="BodyText"/>
        <w:numPr>
          <w:ilvl w:val="0"/>
          <w:numId w:val="3"/>
        </w:numPr>
        <w:rPr>
          <w:rFonts w:ascii="Cambria" w:hAnsi="Cambria"/>
          <w:sz w:val="22"/>
          <w:szCs w:val="22"/>
          <w:lang w:val="en-GB"/>
        </w:rPr>
      </w:pPr>
      <w:r w:rsidRPr="00F32164">
        <w:rPr>
          <w:rFonts w:ascii="Cambria" w:hAnsi="Cambria"/>
          <w:sz w:val="22"/>
          <w:szCs w:val="22"/>
          <w:lang w:val="en-GB"/>
        </w:rPr>
        <w:t xml:space="preserve">responsibility for </w:t>
      </w:r>
      <w:r w:rsidR="004009C2" w:rsidRPr="00F32164">
        <w:rPr>
          <w:rFonts w:ascii="Cambria" w:hAnsi="Cambria"/>
          <w:sz w:val="22"/>
          <w:szCs w:val="22"/>
          <w:lang w:val="en-GB"/>
        </w:rPr>
        <w:t>imple</w:t>
      </w:r>
      <w:r w:rsidRPr="00F32164">
        <w:rPr>
          <w:rFonts w:ascii="Cambria" w:hAnsi="Cambria"/>
          <w:sz w:val="22"/>
          <w:szCs w:val="22"/>
          <w:lang w:val="en-GB"/>
        </w:rPr>
        <w:t xml:space="preserve">mentation of </w:t>
      </w:r>
      <w:r w:rsidR="004009C2" w:rsidRPr="00F32164">
        <w:rPr>
          <w:rFonts w:ascii="Cambria" w:hAnsi="Cambria"/>
          <w:sz w:val="22"/>
          <w:szCs w:val="22"/>
          <w:lang w:val="en-GB"/>
        </w:rPr>
        <w:t xml:space="preserve">measures </w:t>
      </w:r>
      <w:r w:rsidRPr="00F32164">
        <w:rPr>
          <w:rFonts w:ascii="Cambria" w:hAnsi="Cambria"/>
          <w:sz w:val="22"/>
          <w:szCs w:val="22"/>
          <w:lang w:val="en-GB"/>
        </w:rPr>
        <w:t xml:space="preserve">determined </w:t>
      </w:r>
      <w:r w:rsidR="00490DB2">
        <w:rPr>
          <w:rFonts w:ascii="Cambria" w:hAnsi="Cambria"/>
          <w:sz w:val="22"/>
          <w:szCs w:val="22"/>
          <w:lang w:val="en-GB"/>
        </w:rPr>
        <w:t>by</w:t>
      </w:r>
      <w:r w:rsidRPr="00F32164">
        <w:rPr>
          <w:rFonts w:ascii="Cambria" w:hAnsi="Cambria"/>
          <w:sz w:val="22"/>
          <w:szCs w:val="22"/>
          <w:lang w:val="en-GB"/>
        </w:rPr>
        <w:t xml:space="preserve"> the Action Plan</w:t>
      </w:r>
      <w:r w:rsidR="004009C2" w:rsidRPr="00F32164">
        <w:rPr>
          <w:rFonts w:ascii="Cambria" w:hAnsi="Cambria"/>
          <w:sz w:val="22"/>
          <w:szCs w:val="22"/>
          <w:lang w:val="en-GB"/>
        </w:rPr>
        <w:t>;</w:t>
      </w:r>
    </w:p>
    <w:p w:rsidR="004009C2" w:rsidRPr="00F32164" w:rsidRDefault="003A725E" w:rsidP="004009C2">
      <w:pPr>
        <w:pStyle w:val="BodyText"/>
        <w:numPr>
          <w:ilvl w:val="0"/>
          <w:numId w:val="3"/>
        </w:numPr>
        <w:rPr>
          <w:rFonts w:ascii="Cambria" w:hAnsi="Cambria"/>
          <w:sz w:val="22"/>
          <w:szCs w:val="22"/>
          <w:lang w:val="en-GB"/>
        </w:rPr>
      </w:pPr>
      <w:proofErr w:type="gramStart"/>
      <w:r w:rsidRPr="00F32164">
        <w:rPr>
          <w:rFonts w:ascii="Cambria" w:hAnsi="Cambria"/>
          <w:sz w:val="22"/>
          <w:szCs w:val="22"/>
          <w:lang w:val="en-GB"/>
        </w:rPr>
        <w:t>funds</w:t>
      </w:r>
      <w:proofErr w:type="gramEnd"/>
      <w:r w:rsidRPr="00F32164">
        <w:rPr>
          <w:rFonts w:ascii="Cambria" w:hAnsi="Cambria"/>
          <w:sz w:val="22"/>
          <w:szCs w:val="22"/>
          <w:lang w:val="en-GB"/>
        </w:rPr>
        <w:t xml:space="preserve"> needed for </w:t>
      </w:r>
      <w:r w:rsidR="004009C2" w:rsidRPr="00F32164">
        <w:rPr>
          <w:rFonts w:ascii="Cambria" w:hAnsi="Cambria"/>
          <w:sz w:val="22"/>
          <w:szCs w:val="22"/>
          <w:lang w:val="en-GB"/>
        </w:rPr>
        <w:t>implementation of measures from the Action Plan.</w:t>
      </w:r>
    </w:p>
    <w:p w:rsidR="004009C2" w:rsidRPr="00F32164" w:rsidRDefault="004009C2" w:rsidP="003A725E">
      <w:pPr>
        <w:pStyle w:val="BodyText"/>
        <w:ind w:firstLine="360"/>
        <w:rPr>
          <w:rFonts w:ascii="Cambria" w:hAnsi="Cambria"/>
          <w:sz w:val="22"/>
          <w:szCs w:val="22"/>
          <w:lang w:val="en-GB"/>
        </w:rPr>
      </w:pPr>
      <w:r w:rsidRPr="00F32164">
        <w:rPr>
          <w:rFonts w:ascii="Cambria" w:hAnsi="Cambria"/>
          <w:sz w:val="22"/>
          <w:szCs w:val="22"/>
          <w:lang w:val="en-GB"/>
        </w:rPr>
        <w:t xml:space="preserve">Programs for implementation of </w:t>
      </w:r>
      <w:r w:rsidR="0000512A" w:rsidRPr="00F32164">
        <w:rPr>
          <w:rFonts w:ascii="Cambria" w:hAnsi="Cambria"/>
          <w:sz w:val="22"/>
          <w:szCs w:val="22"/>
          <w:lang w:val="en-GB"/>
        </w:rPr>
        <w:t xml:space="preserve">the </w:t>
      </w:r>
      <w:r w:rsidRPr="00F32164">
        <w:rPr>
          <w:rFonts w:ascii="Cambria" w:hAnsi="Cambria"/>
          <w:sz w:val="22"/>
          <w:szCs w:val="22"/>
          <w:lang w:val="en-GB"/>
        </w:rPr>
        <w:t xml:space="preserve">Action Plan </w:t>
      </w:r>
      <w:r w:rsidR="0000512A" w:rsidRPr="00F32164">
        <w:rPr>
          <w:rFonts w:ascii="Cambria" w:hAnsi="Cambria"/>
          <w:sz w:val="22"/>
          <w:szCs w:val="22"/>
          <w:lang w:val="en-GB"/>
        </w:rPr>
        <w:t xml:space="preserve">shall </w:t>
      </w:r>
      <w:r w:rsidR="009D76B3">
        <w:rPr>
          <w:rFonts w:ascii="Cambria" w:hAnsi="Cambria"/>
          <w:sz w:val="22"/>
          <w:szCs w:val="22"/>
          <w:lang w:val="en-GB"/>
        </w:rPr>
        <w:t xml:space="preserve">determine </w:t>
      </w:r>
      <w:r w:rsidRPr="00F32164">
        <w:rPr>
          <w:rFonts w:ascii="Cambria" w:hAnsi="Cambria"/>
          <w:sz w:val="22"/>
          <w:szCs w:val="22"/>
          <w:lang w:val="en-GB"/>
        </w:rPr>
        <w:t xml:space="preserve">activities in certain </w:t>
      </w:r>
      <w:r w:rsidR="0000512A" w:rsidRPr="00F32164">
        <w:rPr>
          <w:rFonts w:ascii="Cambria" w:hAnsi="Cambria"/>
          <w:sz w:val="22"/>
          <w:szCs w:val="22"/>
          <w:lang w:val="en-GB"/>
        </w:rPr>
        <w:t>spheres</w:t>
      </w:r>
      <w:r w:rsidRPr="00F32164">
        <w:rPr>
          <w:rFonts w:ascii="Cambria" w:hAnsi="Cambria"/>
          <w:sz w:val="22"/>
          <w:szCs w:val="22"/>
          <w:lang w:val="en-GB"/>
        </w:rPr>
        <w:t xml:space="preserve"> of social life, for </w:t>
      </w:r>
      <w:r w:rsidR="009D76B3">
        <w:rPr>
          <w:rFonts w:ascii="Cambria" w:hAnsi="Cambria"/>
          <w:sz w:val="22"/>
          <w:szCs w:val="22"/>
          <w:lang w:val="en-GB"/>
        </w:rPr>
        <w:t>a</w:t>
      </w:r>
      <w:r w:rsidRPr="00F32164">
        <w:rPr>
          <w:rFonts w:ascii="Cambria" w:hAnsi="Cambria"/>
          <w:sz w:val="22"/>
          <w:szCs w:val="22"/>
          <w:lang w:val="en-GB"/>
        </w:rPr>
        <w:t xml:space="preserve"> period</w:t>
      </w:r>
      <w:r w:rsidR="0000512A" w:rsidRPr="00F32164">
        <w:rPr>
          <w:rFonts w:ascii="Cambria" w:hAnsi="Cambria"/>
          <w:sz w:val="22"/>
          <w:szCs w:val="22"/>
          <w:lang w:val="en-GB"/>
        </w:rPr>
        <w:t xml:space="preserve"> of two years</w:t>
      </w:r>
      <w:r w:rsidRPr="00F32164">
        <w:rPr>
          <w:rFonts w:ascii="Cambria" w:hAnsi="Cambria"/>
          <w:sz w:val="22"/>
          <w:szCs w:val="22"/>
          <w:lang w:val="en-GB"/>
        </w:rPr>
        <w:t>.</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22</w:t>
      </w:r>
    </w:p>
    <w:p w:rsidR="00132E88" w:rsidRPr="00F32164" w:rsidRDefault="00132E88" w:rsidP="004009C2">
      <w:pPr>
        <w:pStyle w:val="BodyText"/>
        <w:jc w:val="center"/>
        <w:rPr>
          <w:rFonts w:ascii="Cambria" w:hAnsi="Cambria"/>
          <w:b/>
          <w:sz w:val="22"/>
          <w:szCs w:val="22"/>
          <w:lang w:val="en-GB"/>
        </w:rPr>
      </w:pPr>
    </w:p>
    <w:p w:rsidR="004009C2" w:rsidRPr="00F32164" w:rsidRDefault="0000512A" w:rsidP="00132E88">
      <w:pPr>
        <w:pStyle w:val="BodyText"/>
        <w:ind w:firstLine="360"/>
        <w:rPr>
          <w:rFonts w:ascii="Cambria" w:hAnsi="Cambria"/>
          <w:sz w:val="22"/>
          <w:szCs w:val="22"/>
          <w:lang w:val="en-GB"/>
        </w:rPr>
      </w:pPr>
      <w:r w:rsidRPr="00F32164">
        <w:rPr>
          <w:rFonts w:ascii="Cambria" w:hAnsi="Cambria"/>
          <w:sz w:val="22"/>
          <w:szCs w:val="22"/>
          <w:lang w:val="en-GB"/>
        </w:rPr>
        <w:t xml:space="preserve">The </w:t>
      </w:r>
      <w:r w:rsidR="004009C2" w:rsidRPr="00F32164">
        <w:rPr>
          <w:rFonts w:ascii="Cambria" w:hAnsi="Cambria"/>
          <w:sz w:val="22"/>
          <w:szCs w:val="22"/>
          <w:lang w:val="en-GB"/>
        </w:rPr>
        <w:t>Ministry:</w:t>
      </w:r>
    </w:p>
    <w:p w:rsidR="004009C2" w:rsidRPr="00F32164" w:rsidRDefault="0000512A" w:rsidP="004009C2">
      <w:pPr>
        <w:pStyle w:val="BodyText"/>
        <w:numPr>
          <w:ilvl w:val="0"/>
          <w:numId w:val="2"/>
        </w:numPr>
        <w:rPr>
          <w:rFonts w:ascii="Cambria" w:hAnsi="Cambria"/>
          <w:sz w:val="22"/>
          <w:szCs w:val="22"/>
          <w:lang w:val="en-GB"/>
        </w:rPr>
      </w:pPr>
      <w:r w:rsidRPr="00F32164">
        <w:rPr>
          <w:rFonts w:ascii="Cambria" w:hAnsi="Cambria"/>
          <w:sz w:val="22"/>
          <w:szCs w:val="22"/>
          <w:lang w:val="en-GB"/>
        </w:rPr>
        <w:t>coordinate</w:t>
      </w:r>
      <w:r w:rsidR="009D76B3">
        <w:rPr>
          <w:rFonts w:ascii="Cambria" w:hAnsi="Cambria"/>
          <w:sz w:val="22"/>
          <w:szCs w:val="22"/>
          <w:lang w:val="en-GB"/>
        </w:rPr>
        <w:t>s</w:t>
      </w:r>
      <w:r w:rsidRPr="00F32164">
        <w:rPr>
          <w:rFonts w:ascii="Cambria" w:hAnsi="Cambria"/>
          <w:sz w:val="22"/>
          <w:szCs w:val="22"/>
          <w:lang w:val="en-GB"/>
        </w:rPr>
        <w:t xml:space="preserve"> </w:t>
      </w:r>
      <w:r w:rsidR="004009C2" w:rsidRPr="00F32164">
        <w:rPr>
          <w:rFonts w:ascii="Cambria" w:hAnsi="Cambria"/>
          <w:sz w:val="22"/>
          <w:szCs w:val="22"/>
          <w:lang w:val="en-GB"/>
        </w:rPr>
        <w:t xml:space="preserve">activities aimed at achieving </w:t>
      </w:r>
      <w:r w:rsidRPr="00F32164">
        <w:rPr>
          <w:rFonts w:ascii="Cambria" w:hAnsi="Cambria"/>
          <w:sz w:val="22"/>
          <w:szCs w:val="22"/>
          <w:lang w:val="en-GB"/>
        </w:rPr>
        <w:t>gender equality and participate</w:t>
      </w:r>
      <w:r w:rsidR="009D76B3">
        <w:rPr>
          <w:rFonts w:ascii="Cambria" w:hAnsi="Cambria"/>
          <w:sz w:val="22"/>
          <w:szCs w:val="22"/>
          <w:lang w:val="en-GB"/>
        </w:rPr>
        <w:t>s</w:t>
      </w:r>
      <w:r w:rsidR="004009C2" w:rsidRPr="00F32164">
        <w:rPr>
          <w:rFonts w:ascii="Cambria" w:hAnsi="Cambria"/>
          <w:sz w:val="22"/>
          <w:szCs w:val="22"/>
          <w:lang w:val="en-GB"/>
        </w:rPr>
        <w:t xml:space="preserve"> in preparation and adoption of action plans for the establishment of gender equality </w:t>
      </w:r>
      <w:r w:rsidRPr="00F32164">
        <w:rPr>
          <w:rFonts w:ascii="Cambria" w:hAnsi="Cambria"/>
          <w:sz w:val="22"/>
          <w:szCs w:val="22"/>
          <w:lang w:val="en-GB"/>
        </w:rPr>
        <w:t>at</w:t>
      </w:r>
      <w:r w:rsidR="004009C2" w:rsidRPr="00F32164">
        <w:rPr>
          <w:rFonts w:ascii="Cambria" w:hAnsi="Cambria"/>
          <w:sz w:val="22"/>
          <w:szCs w:val="22"/>
          <w:lang w:val="en-GB"/>
        </w:rPr>
        <w:t xml:space="preserve"> all levels;</w:t>
      </w:r>
    </w:p>
    <w:p w:rsidR="004009C2" w:rsidRPr="00F32164" w:rsidRDefault="0000512A" w:rsidP="006E05E9">
      <w:pPr>
        <w:pStyle w:val="BodyText"/>
        <w:numPr>
          <w:ilvl w:val="0"/>
          <w:numId w:val="2"/>
        </w:numPr>
        <w:rPr>
          <w:rFonts w:ascii="Cambria" w:hAnsi="Cambria"/>
          <w:sz w:val="22"/>
          <w:szCs w:val="22"/>
          <w:lang w:val="en-GB"/>
        </w:rPr>
      </w:pPr>
      <w:r w:rsidRPr="00F32164">
        <w:rPr>
          <w:rFonts w:ascii="Cambria" w:hAnsi="Cambria"/>
          <w:sz w:val="22"/>
          <w:szCs w:val="22"/>
          <w:lang w:val="en-GB"/>
        </w:rPr>
        <w:t>monitor</w:t>
      </w:r>
      <w:r w:rsidR="009D76B3">
        <w:rPr>
          <w:rFonts w:ascii="Cambria" w:hAnsi="Cambria"/>
          <w:sz w:val="22"/>
          <w:szCs w:val="22"/>
          <w:lang w:val="en-GB"/>
        </w:rPr>
        <w:t>s</w:t>
      </w:r>
      <w:r w:rsidR="004009C2" w:rsidRPr="00F32164">
        <w:rPr>
          <w:rFonts w:ascii="Cambria" w:hAnsi="Cambria"/>
          <w:sz w:val="22"/>
          <w:szCs w:val="22"/>
          <w:lang w:val="en-GB"/>
        </w:rPr>
        <w:t xml:space="preserve"> the </w:t>
      </w:r>
      <w:r w:rsidRPr="00F32164">
        <w:rPr>
          <w:rFonts w:ascii="Cambria" w:hAnsi="Cambria"/>
          <w:sz w:val="22"/>
          <w:szCs w:val="22"/>
          <w:lang w:val="en-GB"/>
        </w:rPr>
        <w:t>application</w:t>
      </w:r>
      <w:r w:rsidR="004009C2" w:rsidRPr="00F32164">
        <w:rPr>
          <w:rFonts w:ascii="Cambria" w:hAnsi="Cambria"/>
          <w:sz w:val="22"/>
          <w:szCs w:val="22"/>
          <w:lang w:val="en-GB"/>
        </w:rPr>
        <w:t xml:space="preserve"> of international documents and conventions, as well as adopted </w:t>
      </w:r>
      <w:r w:rsidRPr="00F32164">
        <w:rPr>
          <w:rFonts w:ascii="Cambria" w:hAnsi="Cambria"/>
          <w:sz w:val="22"/>
          <w:szCs w:val="22"/>
          <w:lang w:val="en-GB"/>
        </w:rPr>
        <w:t xml:space="preserve">international </w:t>
      </w:r>
      <w:r w:rsidR="004009C2" w:rsidRPr="00F32164">
        <w:rPr>
          <w:rFonts w:ascii="Cambria" w:hAnsi="Cambria"/>
          <w:sz w:val="22"/>
          <w:szCs w:val="22"/>
          <w:lang w:val="en-GB"/>
        </w:rPr>
        <w:t xml:space="preserve">standards from </w:t>
      </w:r>
      <w:r w:rsidR="008B485B" w:rsidRPr="00F32164">
        <w:rPr>
          <w:rFonts w:ascii="Cambria" w:hAnsi="Cambria"/>
          <w:sz w:val="22"/>
          <w:szCs w:val="22"/>
          <w:lang w:val="en-GB"/>
        </w:rPr>
        <w:t xml:space="preserve">the area of </w:t>
      </w:r>
      <w:r w:rsidR="004009C2" w:rsidRPr="00F32164">
        <w:rPr>
          <w:rFonts w:ascii="Cambria" w:hAnsi="Cambria"/>
          <w:sz w:val="22"/>
          <w:szCs w:val="22"/>
          <w:lang w:val="en-GB"/>
        </w:rPr>
        <w:t>gender equality, undertake</w:t>
      </w:r>
      <w:r w:rsidR="009D76B3">
        <w:rPr>
          <w:rFonts w:ascii="Cambria" w:hAnsi="Cambria"/>
          <w:sz w:val="22"/>
          <w:szCs w:val="22"/>
          <w:lang w:val="en-GB"/>
        </w:rPr>
        <w:t>s</w:t>
      </w:r>
      <w:r w:rsidR="004009C2" w:rsidRPr="00F32164">
        <w:rPr>
          <w:rFonts w:ascii="Cambria" w:hAnsi="Cambria"/>
          <w:sz w:val="22"/>
          <w:szCs w:val="22"/>
          <w:lang w:val="en-GB"/>
        </w:rPr>
        <w:t xml:space="preserve"> measures for </w:t>
      </w:r>
      <w:r w:rsidR="008B485B" w:rsidRPr="00F32164">
        <w:rPr>
          <w:rFonts w:ascii="Cambria" w:hAnsi="Cambria"/>
          <w:sz w:val="22"/>
          <w:szCs w:val="22"/>
          <w:lang w:val="en-GB"/>
        </w:rPr>
        <w:t xml:space="preserve">their implementation </w:t>
      </w:r>
      <w:r w:rsidR="004009C2" w:rsidRPr="00F32164">
        <w:rPr>
          <w:rFonts w:ascii="Cambria" w:hAnsi="Cambria"/>
          <w:sz w:val="22"/>
          <w:szCs w:val="22"/>
          <w:lang w:val="en-GB"/>
        </w:rPr>
        <w:t>in the legal s</w:t>
      </w:r>
      <w:r w:rsidR="008B485B" w:rsidRPr="00F32164">
        <w:rPr>
          <w:rFonts w:ascii="Cambria" w:hAnsi="Cambria"/>
          <w:sz w:val="22"/>
          <w:szCs w:val="22"/>
          <w:lang w:val="en-GB"/>
        </w:rPr>
        <w:t>ystem of Montenegro and create</w:t>
      </w:r>
      <w:r w:rsidR="009D76B3">
        <w:rPr>
          <w:rFonts w:ascii="Cambria" w:hAnsi="Cambria"/>
          <w:sz w:val="22"/>
          <w:szCs w:val="22"/>
          <w:lang w:val="en-GB"/>
        </w:rPr>
        <w:t>s</w:t>
      </w:r>
      <w:r w:rsidR="002035BD" w:rsidRPr="00F32164">
        <w:rPr>
          <w:rFonts w:ascii="Cambria" w:hAnsi="Cambria"/>
          <w:sz w:val="22"/>
          <w:szCs w:val="22"/>
          <w:lang w:val="en-GB"/>
        </w:rPr>
        <w:t xml:space="preserve"> </w:t>
      </w:r>
      <w:r w:rsidR="008B485B" w:rsidRPr="00F32164">
        <w:rPr>
          <w:rFonts w:ascii="Cambria" w:hAnsi="Cambria"/>
          <w:sz w:val="22"/>
          <w:szCs w:val="22"/>
          <w:lang w:val="en-GB"/>
        </w:rPr>
        <w:t>quality</w:t>
      </w:r>
      <w:r w:rsidR="004009C2" w:rsidRPr="00F32164">
        <w:rPr>
          <w:rFonts w:ascii="Cambria" w:hAnsi="Cambria"/>
          <w:sz w:val="22"/>
          <w:szCs w:val="22"/>
          <w:lang w:val="en-GB"/>
        </w:rPr>
        <w:t xml:space="preserve"> monitoring </w:t>
      </w:r>
      <w:r w:rsidR="006E05E9" w:rsidRPr="00F32164">
        <w:rPr>
          <w:rFonts w:ascii="Cambria" w:hAnsi="Cambria"/>
          <w:sz w:val="22"/>
          <w:szCs w:val="22"/>
          <w:lang w:val="en-GB"/>
        </w:rPr>
        <w:t>of respec</w:t>
      </w:r>
      <w:r w:rsidR="0017050A">
        <w:rPr>
          <w:rFonts w:ascii="Cambria" w:hAnsi="Cambria"/>
          <w:sz w:val="22"/>
          <w:szCs w:val="22"/>
          <w:lang w:val="en-GB"/>
        </w:rPr>
        <w:t>t</w:t>
      </w:r>
      <w:r w:rsidR="006E05E9" w:rsidRPr="00F32164">
        <w:rPr>
          <w:rFonts w:ascii="Cambria" w:hAnsi="Cambria"/>
          <w:sz w:val="22"/>
          <w:szCs w:val="22"/>
          <w:lang w:val="en-GB"/>
        </w:rPr>
        <w:t xml:space="preserve"> of those documents</w:t>
      </w:r>
      <w:r w:rsidR="004009C2" w:rsidRPr="00F32164">
        <w:rPr>
          <w:rFonts w:ascii="Cambria" w:hAnsi="Cambria"/>
          <w:sz w:val="22"/>
          <w:szCs w:val="22"/>
          <w:lang w:val="en-GB"/>
        </w:rPr>
        <w:t>;</w:t>
      </w:r>
    </w:p>
    <w:p w:rsidR="004009C2" w:rsidRPr="00F32164" w:rsidRDefault="006E05E9" w:rsidP="004009C2">
      <w:pPr>
        <w:pStyle w:val="BodyText"/>
        <w:numPr>
          <w:ilvl w:val="0"/>
          <w:numId w:val="2"/>
        </w:numPr>
        <w:rPr>
          <w:rFonts w:ascii="Cambria" w:hAnsi="Cambria"/>
          <w:sz w:val="22"/>
          <w:szCs w:val="22"/>
          <w:lang w:val="en-GB"/>
        </w:rPr>
      </w:pPr>
      <w:r w:rsidRPr="00F32164">
        <w:rPr>
          <w:rFonts w:ascii="Cambria" w:hAnsi="Cambria"/>
          <w:sz w:val="22"/>
          <w:szCs w:val="22"/>
          <w:lang w:val="en-GB"/>
        </w:rPr>
        <w:t>prepare</w:t>
      </w:r>
      <w:r w:rsidR="0017050A">
        <w:rPr>
          <w:rFonts w:ascii="Cambria" w:hAnsi="Cambria"/>
          <w:sz w:val="22"/>
          <w:szCs w:val="22"/>
          <w:lang w:val="en-GB"/>
        </w:rPr>
        <w:t>s</w:t>
      </w:r>
      <w:r w:rsidRPr="00F32164">
        <w:rPr>
          <w:rFonts w:ascii="Cambria" w:hAnsi="Cambria"/>
          <w:sz w:val="22"/>
          <w:szCs w:val="22"/>
          <w:lang w:val="en-GB"/>
        </w:rPr>
        <w:t xml:space="preserve"> the</w:t>
      </w:r>
      <w:r w:rsidR="004009C2" w:rsidRPr="00F32164">
        <w:rPr>
          <w:rFonts w:ascii="Cambria" w:hAnsi="Cambria"/>
          <w:sz w:val="22"/>
          <w:szCs w:val="22"/>
          <w:lang w:val="en-GB"/>
        </w:rPr>
        <w:t xml:space="preserve"> Action Plan, </w:t>
      </w:r>
      <w:r w:rsidRPr="00F32164">
        <w:rPr>
          <w:rFonts w:ascii="Cambria" w:hAnsi="Cambria"/>
          <w:sz w:val="22"/>
          <w:szCs w:val="22"/>
          <w:lang w:val="en-GB"/>
        </w:rPr>
        <w:t>propose</w:t>
      </w:r>
      <w:r w:rsidR="0017050A">
        <w:rPr>
          <w:rFonts w:ascii="Cambria" w:hAnsi="Cambria"/>
          <w:sz w:val="22"/>
          <w:szCs w:val="22"/>
          <w:lang w:val="en-GB"/>
        </w:rPr>
        <w:t>s</w:t>
      </w:r>
      <w:r w:rsidR="004009C2" w:rsidRPr="00F32164">
        <w:rPr>
          <w:rFonts w:ascii="Cambria" w:hAnsi="Cambria"/>
          <w:sz w:val="22"/>
          <w:szCs w:val="22"/>
          <w:lang w:val="en-GB"/>
        </w:rPr>
        <w:t xml:space="preserve"> its adoption and monitor</w:t>
      </w:r>
      <w:r w:rsidR="0017050A">
        <w:rPr>
          <w:rFonts w:ascii="Cambria" w:hAnsi="Cambria"/>
          <w:sz w:val="22"/>
          <w:szCs w:val="22"/>
          <w:lang w:val="en-GB"/>
        </w:rPr>
        <w:t>s</w:t>
      </w:r>
      <w:r w:rsidR="004009C2" w:rsidRPr="00F32164">
        <w:rPr>
          <w:rFonts w:ascii="Cambria" w:hAnsi="Cambria"/>
          <w:sz w:val="22"/>
          <w:szCs w:val="22"/>
          <w:lang w:val="en-GB"/>
        </w:rPr>
        <w:t xml:space="preserve"> its implementation;</w:t>
      </w:r>
    </w:p>
    <w:p w:rsidR="004009C2" w:rsidRPr="00F32164" w:rsidRDefault="006E05E9" w:rsidP="004009C2">
      <w:pPr>
        <w:pStyle w:val="BodyText"/>
        <w:numPr>
          <w:ilvl w:val="0"/>
          <w:numId w:val="2"/>
        </w:numPr>
        <w:rPr>
          <w:rFonts w:ascii="Cambria" w:hAnsi="Cambria"/>
          <w:sz w:val="22"/>
          <w:szCs w:val="22"/>
          <w:lang w:val="en-GB"/>
        </w:rPr>
      </w:pPr>
      <w:r w:rsidRPr="00F32164">
        <w:rPr>
          <w:rFonts w:ascii="Cambria" w:hAnsi="Cambria"/>
          <w:sz w:val="22"/>
          <w:szCs w:val="22"/>
          <w:lang w:val="en-GB"/>
        </w:rPr>
        <w:t>prepare</w:t>
      </w:r>
      <w:r w:rsidR="0017050A">
        <w:rPr>
          <w:rFonts w:ascii="Cambria" w:hAnsi="Cambria"/>
          <w:sz w:val="22"/>
          <w:szCs w:val="22"/>
          <w:lang w:val="en-GB"/>
        </w:rPr>
        <w:t>s</w:t>
      </w:r>
      <w:r w:rsidRPr="00F32164">
        <w:rPr>
          <w:rFonts w:ascii="Cambria" w:hAnsi="Cambria"/>
          <w:sz w:val="22"/>
          <w:szCs w:val="22"/>
          <w:lang w:val="en-GB"/>
        </w:rPr>
        <w:t xml:space="preserve"> programs for </w:t>
      </w:r>
      <w:r w:rsidR="004009C2" w:rsidRPr="00F32164">
        <w:rPr>
          <w:rFonts w:ascii="Cambria" w:hAnsi="Cambria"/>
          <w:sz w:val="22"/>
          <w:szCs w:val="22"/>
          <w:lang w:val="en-GB"/>
        </w:rPr>
        <w:t>implementation of the Action Plan bas</w:t>
      </w:r>
      <w:r w:rsidRPr="00F32164">
        <w:rPr>
          <w:rFonts w:ascii="Cambria" w:hAnsi="Cambria"/>
          <w:sz w:val="22"/>
          <w:szCs w:val="22"/>
          <w:lang w:val="en-GB"/>
        </w:rPr>
        <w:t>ed on</w:t>
      </w:r>
      <w:r w:rsidR="004009C2" w:rsidRPr="00F32164">
        <w:rPr>
          <w:rFonts w:ascii="Cambria" w:hAnsi="Cambria"/>
          <w:sz w:val="22"/>
          <w:szCs w:val="22"/>
          <w:lang w:val="en-GB"/>
        </w:rPr>
        <w:t xml:space="preserve"> reports of </w:t>
      </w:r>
      <w:r w:rsidR="00132E88" w:rsidRPr="00F32164">
        <w:rPr>
          <w:rFonts w:ascii="Cambria" w:hAnsi="Cambria"/>
          <w:sz w:val="22"/>
          <w:szCs w:val="22"/>
          <w:lang w:val="en-GB"/>
        </w:rPr>
        <w:t xml:space="preserve">the </w:t>
      </w:r>
      <w:r w:rsidR="004009C2" w:rsidRPr="00F32164">
        <w:rPr>
          <w:rFonts w:ascii="Cambria" w:hAnsi="Cambria"/>
          <w:sz w:val="22"/>
          <w:szCs w:val="22"/>
          <w:lang w:val="en-GB"/>
        </w:rPr>
        <w:t>organs for areas from their competenc</w:t>
      </w:r>
      <w:r w:rsidRPr="00F32164">
        <w:rPr>
          <w:rFonts w:ascii="Cambria" w:hAnsi="Cambria"/>
          <w:sz w:val="22"/>
          <w:szCs w:val="22"/>
          <w:lang w:val="en-GB"/>
        </w:rPr>
        <w:t>y</w:t>
      </w:r>
      <w:r w:rsidR="004009C2" w:rsidRPr="00F32164">
        <w:rPr>
          <w:rFonts w:ascii="Cambria" w:hAnsi="Cambria"/>
          <w:sz w:val="22"/>
          <w:szCs w:val="22"/>
          <w:lang w:val="en-GB"/>
        </w:rPr>
        <w:t>;</w:t>
      </w:r>
    </w:p>
    <w:p w:rsidR="004009C2" w:rsidRPr="00F32164" w:rsidRDefault="00305C8D" w:rsidP="004009C2">
      <w:pPr>
        <w:pStyle w:val="BodyText"/>
        <w:numPr>
          <w:ilvl w:val="0"/>
          <w:numId w:val="2"/>
        </w:numPr>
        <w:rPr>
          <w:rFonts w:ascii="Cambria" w:hAnsi="Cambria"/>
          <w:sz w:val="22"/>
          <w:szCs w:val="22"/>
          <w:lang w:val="en-GB"/>
        </w:rPr>
      </w:pPr>
      <w:r>
        <w:rPr>
          <w:rFonts w:ascii="Cambria" w:hAnsi="Cambria"/>
          <w:sz w:val="22"/>
          <w:szCs w:val="22"/>
          <w:lang w:val="en-GB"/>
        </w:rPr>
        <w:t>organizes</w:t>
      </w:r>
      <w:r w:rsidR="004009C2" w:rsidRPr="00F32164">
        <w:rPr>
          <w:rFonts w:ascii="Cambria" w:hAnsi="Cambria"/>
          <w:sz w:val="22"/>
          <w:szCs w:val="22"/>
          <w:lang w:val="en-GB"/>
        </w:rPr>
        <w:t xml:space="preserve"> research</w:t>
      </w:r>
      <w:r w:rsidR="006E05E9" w:rsidRPr="00F32164">
        <w:rPr>
          <w:rFonts w:ascii="Cambria" w:hAnsi="Cambria"/>
          <w:sz w:val="22"/>
          <w:szCs w:val="22"/>
          <w:lang w:val="en-GB"/>
        </w:rPr>
        <w:t>es and analyses</w:t>
      </w:r>
      <w:r w:rsidR="004009C2" w:rsidRPr="00F32164">
        <w:rPr>
          <w:rFonts w:ascii="Cambria" w:hAnsi="Cambria"/>
          <w:sz w:val="22"/>
          <w:szCs w:val="22"/>
          <w:lang w:val="en-GB"/>
        </w:rPr>
        <w:t xml:space="preserve"> on the </w:t>
      </w:r>
      <w:r w:rsidR="006E05E9" w:rsidRPr="00F32164">
        <w:rPr>
          <w:rFonts w:ascii="Cambria" w:hAnsi="Cambria"/>
          <w:sz w:val="22"/>
          <w:szCs w:val="22"/>
          <w:lang w:val="en-GB"/>
        </w:rPr>
        <w:t>situation</w:t>
      </w:r>
      <w:r w:rsidR="002035BD" w:rsidRPr="00F32164">
        <w:rPr>
          <w:rFonts w:ascii="Cambria" w:hAnsi="Cambria"/>
          <w:sz w:val="22"/>
          <w:szCs w:val="22"/>
          <w:lang w:val="en-GB"/>
        </w:rPr>
        <w:t xml:space="preserve"> </w:t>
      </w:r>
      <w:r>
        <w:rPr>
          <w:rFonts w:ascii="Cambria" w:hAnsi="Cambria"/>
          <w:sz w:val="22"/>
          <w:szCs w:val="22"/>
          <w:lang w:val="en-GB"/>
        </w:rPr>
        <w:t>of</w:t>
      </w:r>
      <w:r w:rsidR="004009C2" w:rsidRPr="00F32164">
        <w:rPr>
          <w:rFonts w:ascii="Cambria" w:hAnsi="Cambria"/>
          <w:sz w:val="22"/>
          <w:szCs w:val="22"/>
          <w:lang w:val="en-GB"/>
        </w:rPr>
        <w:t xml:space="preserve"> gender equality and anal</w:t>
      </w:r>
      <w:r w:rsidR="006E05E9" w:rsidRPr="00F32164">
        <w:rPr>
          <w:rFonts w:ascii="Cambria" w:hAnsi="Cambria"/>
          <w:sz w:val="22"/>
          <w:szCs w:val="22"/>
          <w:lang w:val="en-GB"/>
        </w:rPr>
        <w:t>yse</w:t>
      </w:r>
      <w:r w:rsidR="004009C2" w:rsidRPr="00F32164">
        <w:rPr>
          <w:rFonts w:ascii="Cambria" w:hAnsi="Cambria"/>
          <w:sz w:val="22"/>
          <w:szCs w:val="22"/>
          <w:lang w:val="en-GB"/>
        </w:rPr>
        <w:t>s needed fo</w:t>
      </w:r>
      <w:r w:rsidR="006E05E9" w:rsidRPr="00F32164">
        <w:rPr>
          <w:rFonts w:ascii="Cambria" w:hAnsi="Cambria"/>
          <w:sz w:val="22"/>
          <w:szCs w:val="22"/>
          <w:lang w:val="en-GB"/>
        </w:rPr>
        <w:t xml:space="preserve">r </w:t>
      </w:r>
      <w:r w:rsidR="004009C2" w:rsidRPr="00F32164">
        <w:rPr>
          <w:rFonts w:ascii="Cambria" w:hAnsi="Cambria"/>
          <w:sz w:val="22"/>
          <w:szCs w:val="22"/>
          <w:lang w:val="en-GB"/>
        </w:rPr>
        <w:t xml:space="preserve">implementation of </w:t>
      </w:r>
      <w:r w:rsidR="006E05E9" w:rsidRPr="00F32164">
        <w:rPr>
          <w:rFonts w:ascii="Cambria" w:hAnsi="Cambria"/>
          <w:sz w:val="22"/>
          <w:szCs w:val="22"/>
          <w:lang w:val="en-GB"/>
        </w:rPr>
        <w:t xml:space="preserve">the </w:t>
      </w:r>
      <w:r w:rsidR="004009C2" w:rsidRPr="00F32164">
        <w:rPr>
          <w:rFonts w:ascii="Cambria" w:hAnsi="Cambria"/>
          <w:sz w:val="22"/>
          <w:szCs w:val="22"/>
          <w:lang w:val="en-GB"/>
        </w:rPr>
        <w:t xml:space="preserve">Action Plan, </w:t>
      </w:r>
      <w:r w:rsidR="006E05E9" w:rsidRPr="00F32164">
        <w:rPr>
          <w:rFonts w:ascii="Cambria" w:hAnsi="Cambria"/>
          <w:sz w:val="22"/>
          <w:szCs w:val="22"/>
          <w:lang w:val="en-GB"/>
        </w:rPr>
        <w:t>as well as</w:t>
      </w:r>
      <w:r w:rsidR="004009C2" w:rsidRPr="00F32164">
        <w:rPr>
          <w:rFonts w:ascii="Cambria" w:hAnsi="Cambria"/>
          <w:sz w:val="22"/>
          <w:szCs w:val="22"/>
          <w:lang w:val="en-GB"/>
        </w:rPr>
        <w:t xml:space="preserve"> collection </w:t>
      </w:r>
      <w:r w:rsidR="006E05E9" w:rsidRPr="00F32164">
        <w:rPr>
          <w:rFonts w:ascii="Cambria" w:hAnsi="Cambria"/>
          <w:sz w:val="22"/>
          <w:szCs w:val="22"/>
          <w:lang w:val="en-GB"/>
        </w:rPr>
        <w:t xml:space="preserve">of data </w:t>
      </w:r>
      <w:r w:rsidR="004009C2" w:rsidRPr="00F32164">
        <w:rPr>
          <w:rFonts w:ascii="Cambria" w:hAnsi="Cambria"/>
          <w:sz w:val="22"/>
          <w:szCs w:val="22"/>
          <w:lang w:val="en-GB"/>
        </w:rPr>
        <w:t>within</w:t>
      </w:r>
      <w:r w:rsidR="006E05E9" w:rsidRPr="00F32164">
        <w:rPr>
          <w:rFonts w:ascii="Cambria" w:hAnsi="Cambria"/>
          <w:sz w:val="22"/>
          <w:szCs w:val="22"/>
          <w:lang w:val="en-GB"/>
        </w:rPr>
        <w:t xml:space="preserve"> co</w:t>
      </w:r>
      <w:r w:rsidR="004009C2" w:rsidRPr="00F32164">
        <w:rPr>
          <w:rFonts w:ascii="Cambria" w:hAnsi="Cambria"/>
          <w:sz w:val="22"/>
          <w:szCs w:val="22"/>
          <w:lang w:val="en-GB"/>
        </w:rPr>
        <w:t>operation on national and international level</w:t>
      </w:r>
      <w:r w:rsidR="004009C2" w:rsidRPr="00F32164">
        <w:rPr>
          <w:rFonts w:ascii="Cambria" w:hAnsi="Cambria"/>
          <w:b/>
          <w:sz w:val="22"/>
          <w:szCs w:val="22"/>
          <w:lang w:val="en-GB"/>
        </w:rPr>
        <w:t>;</w:t>
      </w:r>
    </w:p>
    <w:p w:rsidR="004009C2" w:rsidRPr="00F32164" w:rsidRDefault="00526556" w:rsidP="004009C2">
      <w:pPr>
        <w:pStyle w:val="BodyText"/>
        <w:numPr>
          <w:ilvl w:val="0"/>
          <w:numId w:val="2"/>
        </w:numPr>
        <w:rPr>
          <w:rFonts w:ascii="Cambria" w:hAnsi="Cambria"/>
          <w:sz w:val="22"/>
          <w:szCs w:val="22"/>
          <w:lang w:val="en-GB"/>
        </w:rPr>
      </w:pPr>
      <w:r w:rsidRPr="00F32164">
        <w:rPr>
          <w:rFonts w:ascii="Cambria" w:hAnsi="Cambria"/>
          <w:sz w:val="22"/>
          <w:szCs w:val="22"/>
          <w:lang w:val="en-GB"/>
        </w:rPr>
        <w:t>prepare</w:t>
      </w:r>
      <w:r w:rsidR="00305C8D">
        <w:rPr>
          <w:rFonts w:ascii="Cambria" w:hAnsi="Cambria"/>
          <w:sz w:val="22"/>
          <w:szCs w:val="22"/>
          <w:lang w:val="en-GB"/>
        </w:rPr>
        <w:t>s</w:t>
      </w:r>
      <w:r w:rsidR="004009C2" w:rsidRPr="00F32164">
        <w:rPr>
          <w:rFonts w:ascii="Cambria" w:hAnsi="Cambria"/>
          <w:sz w:val="22"/>
          <w:szCs w:val="22"/>
          <w:lang w:val="en-GB"/>
        </w:rPr>
        <w:t xml:space="preserve"> reports on </w:t>
      </w:r>
      <w:r w:rsidRPr="00F32164">
        <w:rPr>
          <w:rFonts w:ascii="Cambria" w:hAnsi="Cambria"/>
          <w:sz w:val="22"/>
          <w:szCs w:val="22"/>
          <w:lang w:val="en-GB"/>
        </w:rPr>
        <w:t>fulfilment</w:t>
      </w:r>
      <w:r w:rsidR="004009C2" w:rsidRPr="00F32164">
        <w:rPr>
          <w:rFonts w:ascii="Cambria" w:hAnsi="Cambria"/>
          <w:sz w:val="22"/>
          <w:szCs w:val="22"/>
          <w:lang w:val="en-GB"/>
        </w:rPr>
        <w:t xml:space="preserve"> of international obligations by Montenegro in the </w:t>
      </w:r>
      <w:r w:rsidRPr="00F32164">
        <w:rPr>
          <w:rFonts w:ascii="Cambria" w:hAnsi="Cambria"/>
          <w:sz w:val="22"/>
          <w:szCs w:val="22"/>
          <w:lang w:val="en-GB"/>
        </w:rPr>
        <w:t>area</w:t>
      </w:r>
      <w:r w:rsidR="004009C2" w:rsidRPr="00F32164">
        <w:rPr>
          <w:rFonts w:ascii="Cambria" w:hAnsi="Cambria"/>
          <w:sz w:val="22"/>
          <w:szCs w:val="22"/>
          <w:lang w:val="en-GB"/>
        </w:rPr>
        <w:t xml:space="preserve"> of gender equality;</w:t>
      </w:r>
    </w:p>
    <w:p w:rsidR="004009C2" w:rsidRPr="00F32164" w:rsidRDefault="00526556" w:rsidP="004009C2">
      <w:pPr>
        <w:pStyle w:val="BodyText"/>
        <w:numPr>
          <w:ilvl w:val="0"/>
          <w:numId w:val="2"/>
        </w:numPr>
        <w:rPr>
          <w:rFonts w:ascii="Cambria" w:hAnsi="Cambria"/>
          <w:sz w:val="22"/>
          <w:szCs w:val="22"/>
          <w:lang w:val="en-GB"/>
        </w:rPr>
      </w:pPr>
      <w:r w:rsidRPr="00F32164">
        <w:rPr>
          <w:rFonts w:ascii="Cambria" w:hAnsi="Cambria"/>
          <w:sz w:val="22"/>
          <w:szCs w:val="22"/>
          <w:lang w:val="en-GB"/>
        </w:rPr>
        <w:t>cooperate</w:t>
      </w:r>
      <w:r w:rsidR="00305C8D">
        <w:rPr>
          <w:rFonts w:ascii="Cambria" w:hAnsi="Cambria"/>
          <w:sz w:val="22"/>
          <w:szCs w:val="22"/>
          <w:lang w:val="en-GB"/>
        </w:rPr>
        <w:t>s</w:t>
      </w:r>
      <w:r w:rsidR="004009C2" w:rsidRPr="00F32164">
        <w:rPr>
          <w:rFonts w:ascii="Cambria" w:hAnsi="Cambria"/>
          <w:sz w:val="22"/>
          <w:szCs w:val="22"/>
          <w:lang w:val="en-GB"/>
        </w:rPr>
        <w:t xml:space="preserve"> with local </w:t>
      </w:r>
      <w:r w:rsidRPr="00F32164">
        <w:rPr>
          <w:rFonts w:ascii="Cambria" w:hAnsi="Cambria"/>
          <w:sz w:val="22"/>
          <w:szCs w:val="22"/>
          <w:lang w:val="en-GB"/>
        </w:rPr>
        <w:t>self-government and provide</w:t>
      </w:r>
      <w:r w:rsidR="00305C8D">
        <w:rPr>
          <w:rFonts w:ascii="Cambria" w:hAnsi="Cambria"/>
          <w:sz w:val="22"/>
          <w:szCs w:val="22"/>
          <w:lang w:val="en-GB"/>
        </w:rPr>
        <w:t>s</w:t>
      </w:r>
      <w:r w:rsidR="002035BD" w:rsidRPr="00F32164">
        <w:rPr>
          <w:rFonts w:ascii="Cambria" w:hAnsi="Cambria"/>
          <w:sz w:val="22"/>
          <w:szCs w:val="22"/>
          <w:lang w:val="en-GB"/>
        </w:rPr>
        <w:t xml:space="preserve"> </w:t>
      </w:r>
      <w:r w:rsidRPr="00F32164">
        <w:rPr>
          <w:rFonts w:ascii="Cambria" w:hAnsi="Cambria"/>
          <w:sz w:val="22"/>
          <w:szCs w:val="22"/>
          <w:lang w:val="en-GB"/>
        </w:rPr>
        <w:t>support</w:t>
      </w:r>
      <w:r w:rsidR="004009C2" w:rsidRPr="00F32164">
        <w:rPr>
          <w:rFonts w:ascii="Cambria" w:hAnsi="Cambria"/>
          <w:sz w:val="22"/>
          <w:szCs w:val="22"/>
          <w:lang w:val="en-GB"/>
        </w:rPr>
        <w:t xml:space="preserve"> for esta</w:t>
      </w:r>
      <w:r w:rsidRPr="00F32164">
        <w:rPr>
          <w:rFonts w:ascii="Cambria" w:hAnsi="Cambria"/>
          <w:sz w:val="22"/>
          <w:szCs w:val="22"/>
          <w:lang w:val="en-GB"/>
        </w:rPr>
        <w:t xml:space="preserve">blishment of mechanisms for </w:t>
      </w:r>
      <w:r w:rsidR="004009C2" w:rsidRPr="00F32164">
        <w:rPr>
          <w:rFonts w:ascii="Cambria" w:hAnsi="Cambria"/>
          <w:sz w:val="22"/>
          <w:szCs w:val="22"/>
          <w:lang w:val="en-GB"/>
        </w:rPr>
        <w:t>achievement of gender equality on local level;</w:t>
      </w:r>
    </w:p>
    <w:p w:rsidR="004009C2" w:rsidRPr="00F32164" w:rsidRDefault="00526556" w:rsidP="004009C2">
      <w:pPr>
        <w:pStyle w:val="BodyText"/>
        <w:numPr>
          <w:ilvl w:val="0"/>
          <w:numId w:val="2"/>
        </w:numPr>
        <w:rPr>
          <w:rFonts w:ascii="Cambria" w:hAnsi="Cambria"/>
          <w:sz w:val="22"/>
          <w:szCs w:val="22"/>
          <w:lang w:val="en-GB"/>
        </w:rPr>
      </w:pPr>
      <w:r w:rsidRPr="00F32164">
        <w:rPr>
          <w:rFonts w:ascii="Cambria" w:hAnsi="Cambria"/>
          <w:sz w:val="22"/>
          <w:szCs w:val="22"/>
          <w:lang w:val="en-GB"/>
        </w:rPr>
        <w:t>establish</w:t>
      </w:r>
      <w:r w:rsidR="00305C8D">
        <w:rPr>
          <w:rFonts w:ascii="Cambria" w:hAnsi="Cambria"/>
          <w:sz w:val="22"/>
          <w:szCs w:val="22"/>
          <w:lang w:val="en-GB"/>
        </w:rPr>
        <w:t>es</w:t>
      </w:r>
      <w:r w:rsidR="004009C2" w:rsidRPr="00F32164">
        <w:rPr>
          <w:rFonts w:ascii="Cambria" w:hAnsi="Cambria"/>
          <w:sz w:val="22"/>
          <w:szCs w:val="22"/>
          <w:lang w:val="en-GB"/>
        </w:rPr>
        <w:t xml:space="preserve"> cooperation with non-governmental organisations;</w:t>
      </w:r>
    </w:p>
    <w:p w:rsidR="004009C2" w:rsidRPr="00F32164" w:rsidRDefault="00526556" w:rsidP="009B4613">
      <w:pPr>
        <w:pStyle w:val="BodyText"/>
        <w:numPr>
          <w:ilvl w:val="0"/>
          <w:numId w:val="2"/>
        </w:numPr>
        <w:rPr>
          <w:rFonts w:ascii="Cambria" w:hAnsi="Cambria"/>
          <w:sz w:val="22"/>
          <w:szCs w:val="22"/>
          <w:lang w:val="en-GB"/>
        </w:rPr>
      </w:pPr>
      <w:r w:rsidRPr="00F32164">
        <w:rPr>
          <w:rFonts w:ascii="Cambria" w:hAnsi="Cambria"/>
          <w:sz w:val="22"/>
          <w:szCs w:val="22"/>
          <w:lang w:val="en-GB"/>
        </w:rPr>
        <w:t>undertake</w:t>
      </w:r>
      <w:r w:rsidR="00305C8D">
        <w:rPr>
          <w:rFonts w:ascii="Cambria" w:hAnsi="Cambria"/>
          <w:sz w:val="22"/>
          <w:szCs w:val="22"/>
          <w:lang w:val="en-GB"/>
        </w:rPr>
        <w:t>s</w:t>
      </w:r>
      <w:r w:rsidRPr="00F32164">
        <w:rPr>
          <w:rFonts w:ascii="Cambria" w:hAnsi="Cambria"/>
          <w:sz w:val="22"/>
          <w:szCs w:val="22"/>
          <w:lang w:val="en-GB"/>
        </w:rPr>
        <w:t xml:space="preserve"> and encourage</w:t>
      </w:r>
      <w:r w:rsidR="00305C8D">
        <w:rPr>
          <w:rFonts w:ascii="Cambria" w:hAnsi="Cambria"/>
          <w:sz w:val="22"/>
          <w:szCs w:val="22"/>
          <w:lang w:val="en-GB"/>
        </w:rPr>
        <w:t>s</w:t>
      </w:r>
      <w:r w:rsidRPr="00F32164">
        <w:rPr>
          <w:rFonts w:ascii="Cambria" w:hAnsi="Cambria"/>
          <w:sz w:val="22"/>
          <w:szCs w:val="22"/>
          <w:lang w:val="en-GB"/>
        </w:rPr>
        <w:t xml:space="preserve"> activities </w:t>
      </w:r>
      <w:r w:rsidR="00305C8D">
        <w:rPr>
          <w:rFonts w:ascii="Cambria" w:hAnsi="Cambria"/>
          <w:sz w:val="22"/>
          <w:szCs w:val="22"/>
          <w:lang w:val="en-GB"/>
        </w:rPr>
        <w:t xml:space="preserve">of education </w:t>
      </w:r>
      <w:r w:rsidRPr="00F32164">
        <w:rPr>
          <w:rFonts w:ascii="Cambria" w:hAnsi="Cambria"/>
          <w:sz w:val="22"/>
          <w:szCs w:val="22"/>
          <w:lang w:val="en-GB"/>
        </w:rPr>
        <w:t>on gender equality and organize</w:t>
      </w:r>
      <w:r w:rsidR="00305C8D">
        <w:rPr>
          <w:rFonts w:ascii="Cambria" w:hAnsi="Cambria"/>
          <w:sz w:val="22"/>
          <w:szCs w:val="22"/>
          <w:lang w:val="en-GB"/>
        </w:rPr>
        <w:t>s</w:t>
      </w:r>
      <w:r w:rsidRPr="00F32164">
        <w:rPr>
          <w:rFonts w:ascii="Cambria" w:hAnsi="Cambria"/>
          <w:sz w:val="22"/>
          <w:szCs w:val="22"/>
          <w:lang w:val="en-GB"/>
        </w:rPr>
        <w:t xml:space="preserve"> issuance of apposite publications aimed at promoting gender equality</w:t>
      </w:r>
      <w:r w:rsidR="004009C2" w:rsidRPr="00F32164">
        <w:rPr>
          <w:rFonts w:ascii="Cambria" w:hAnsi="Cambria"/>
          <w:sz w:val="22"/>
          <w:szCs w:val="22"/>
          <w:lang w:val="en-GB"/>
        </w:rPr>
        <w:t>;</w:t>
      </w:r>
    </w:p>
    <w:p w:rsidR="004009C2" w:rsidRPr="004C21E3" w:rsidRDefault="002035BD" w:rsidP="002035BD">
      <w:pPr>
        <w:pStyle w:val="BodyText"/>
        <w:ind w:left="426" w:hanging="426"/>
        <w:rPr>
          <w:rFonts w:ascii="Cambria" w:hAnsi="Cambria"/>
          <w:sz w:val="22"/>
          <w:szCs w:val="22"/>
          <w:lang w:val="en-GB"/>
        </w:rPr>
      </w:pPr>
      <w:r w:rsidRPr="004C21E3">
        <w:rPr>
          <w:rFonts w:ascii="Cambria" w:hAnsi="Cambria"/>
          <w:sz w:val="22"/>
          <w:szCs w:val="22"/>
          <w:lang w:val="en-GB"/>
        </w:rPr>
        <w:t xml:space="preserve">10. </w:t>
      </w:r>
      <w:r w:rsidR="004C21E3" w:rsidRPr="004C21E3">
        <w:rPr>
          <w:rFonts w:ascii="Cambria" w:hAnsi="Cambria"/>
          <w:sz w:val="22"/>
          <w:szCs w:val="22"/>
          <w:lang w:val="en-GB"/>
        </w:rPr>
        <w:t xml:space="preserve"> </w:t>
      </w:r>
      <w:r w:rsidR="00526556" w:rsidRPr="004C21E3">
        <w:rPr>
          <w:rFonts w:ascii="Cambria" w:hAnsi="Cambria"/>
          <w:sz w:val="22"/>
          <w:szCs w:val="22"/>
          <w:lang w:val="en-GB"/>
        </w:rPr>
        <w:t>submit</w:t>
      </w:r>
      <w:r w:rsidR="00305C8D" w:rsidRPr="004C21E3">
        <w:rPr>
          <w:rFonts w:ascii="Cambria" w:hAnsi="Cambria"/>
          <w:sz w:val="22"/>
          <w:szCs w:val="22"/>
          <w:lang w:val="en-GB"/>
        </w:rPr>
        <w:t>s</w:t>
      </w:r>
      <w:r w:rsidR="00F547BF" w:rsidRPr="004C21E3">
        <w:rPr>
          <w:rFonts w:ascii="Cambria" w:hAnsi="Cambria"/>
          <w:sz w:val="22"/>
          <w:szCs w:val="22"/>
          <w:lang w:val="en-GB"/>
        </w:rPr>
        <w:t xml:space="preserve"> </w:t>
      </w:r>
      <w:r w:rsidR="001C5D2A" w:rsidRPr="004C21E3">
        <w:rPr>
          <w:rFonts w:ascii="Cambria" w:hAnsi="Cambria"/>
          <w:sz w:val="22"/>
          <w:szCs w:val="22"/>
          <w:lang w:val="en-GB"/>
        </w:rPr>
        <w:t xml:space="preserve">the </w:t>
      </w:r>
      <w:r w:rsidR="004009C2" w:rsidRPr="004C21E3">
        <w:rPr>
          <w:rFonts w:ascii="Cambria" w:hAnsi="Cambria"/>
          <w:sz w:val="22"/>
          <w:szCs w:val="22"/>
          <w:lang w:val="en-GB"/>
        </w:rPr>
        <w:t xml:space="preserve">annual report </w:t>
      </w:r>
      <w:r w:rsidR="00526556" w:rsidRPr="004C21E3">
        <w:rPr>
          <w:rFonts w:ascii="Cambria" w:hAnsi="Cambria"/>
          <w:sz w:val="22"/>
          <w:szCs w:val="22"/>
          <w:lang w:val="en-GB"/>
        </w:rPr>
        <w:t xml:space="preserve">on implementation of the Action Plan </w:t>
      </w:r>
      <w:r w:rsidR="004009C2" w:rsidRPr="004C21E3">
        <w:rPr>
          <w:rFonts w:ascii="Cambria" w:hAnsi="Cambria"/>
          <w:sz w:val="22"/>
          <w:szCs w:val="22"/>
          <w:lang w:val="en-GB"/>
        </w:rPr>
        <w:t>to the Government;</w:t>
      </w:r>
    </w:p>
    <w:p w:rsidR="004009C2" w:rsidRPr="00F32164" w:rsidRDefault="00F547BF" w:rsidP="00F547BF">
      <w:pPr>
        <w:pStyle w:val="BodyText"/>
        <w:ind w:left="360" w:hanging="360"/>
        <w:rPr>
          <w:rFonts w:ascii="Cambria" w:hAnsi="Cambria"/>
          <w:sz w:val="22"/>
          <w:szCs w:val="22"/>
          <w:lang w:val="en-GB"/>
        </w:rPr>
      </w:pPr>
      <w:r w:rsidRPr="004C21E3">
        <w:rPr>
          <w:rFonts w:ascii="Cambria" w:hAnsi="Cambria"/>
          <w:sz w:val="22"/>
          <w:szCs w:val="22"/>
          <w:lang w:val="en-GB"/>
        </w:rPr>
        <w:t>11</w:t>
      </w:r>
      <w:r w:rsidRPr="00F32164">
        <w:rPr>
          <w:rFonts w:ascii="Cambria" w:hAnsi="Cambria"/>
          <w:sz w:val="22"/>
          <w:szCs w:val="22"/>
          <w:lang w:val="en-GB"/>
        </w:rPr>
        <w:t xml:space="preserve">. </w:t>
      </w:r>
      <w:proofErr w:type="gramStart"/>
      <w:r w:rsidR="00526556" w:rsidRPr="00F32164">
        <w:rPr>
          <w:rFonts w:ascii="Cambria" w:hAnsi="Cambria"/>
          <w:sz w:val="22"/>
          <w:szCs w:val="22"/>
          <w:lang w:val="en-GB"/>
        </w:rPr>
        <w:t>perform</w:t>
      </w:r>
      <w:r w:rsidR="004C21E3">
        <w:rPr>
          <w:rFonts w:ascii="Cambria" w:hAnsi="Cambria"/>
          <w:sz w:val="22"/>
          <w:szCs w:val="22"/>
          <w:lang w:val="en-GB"/>
        </w:rPr>
        <w:t>s</w:t>
      </w:r>
      <w:proofErr w:type="gramEnd"/>
      <w:r w:rsidR="00526556" w:rsidRPr="00F32164">
        <w:rPr>
          <w:rFonts w:ascii="Cambria" w:hAnsi="Cambria"/>
          <w:sz w:val="22"/>
          <w:szCs w:val="22"/>
          <w:lang w:val="en-GB"/>
        </w:rPr>
        <w:t xml:space="preserve"> other activities related to the</w:t>
      </w:r>
      <w:r w:rsidR="004C21E3">
        <w:rPr>
          <w:rFonts w:ascii="Cambria" w:hAnsi="Cambria"/>
          <w:sz w:val="22"/>
          <w:szCs w:val="22"/>
          <w:lang w:val="en-GB"/>
        </w:rPr>
        <w:t xml:space="preserve"> achievement of gender equality</w:t>
      </w:r>
      <w:r w:rsidR="00526556" w:rsidRPr="00F32164">
        <w:rPr>
          <w:rFonts w:ascii="Cambria" w:hAnsi="Cambria"/>
          <w:sz w:val="22"/>
          <w:szCs w:val="22"/>
          <w:lang w:val="en-GB"/>
        </w:rPr>
        <w:t xml:space="preserve"> in accordance with this Law</w:t>
      </w:r>
      <w:r w:rsidR="004009C2" w:rsidRPr="00F32164">
        <w:rPr>
          <w:rFonts w:ascii="Cambria" w:hAnsi="Cambria"/>
          <w:sz w:val="22"/>
          <w:szCs w:val="22"/>
          <w:lang w:val="en-GB"/>
        </w:rPr>
        <w:t>.</w:t>
      </w:r>
    </w:p>
    <w:p w:rsidR="004009C2" w:rsidRPr="00F32164" w:rsidRDefault="004C21E3" w:rsidP="00613738">
      <w:pPr>
        <w:pStyle w:val="BodyText"/>
        <w:ind w:firstLine="360"/>
        <w:rPr>
          <w:rFonts w:ascii="Cambria" w:hAnsi="Cambria"/>
          <w:sz w:val="22"/>
          <w:szCs w:val="22"/>
          <w:lang w:val="en-GB"/>
        </w:rPr>
      </w:pPr>
      <w:r w:rsidRPr="00F32164">
        <w:rPr>
          <w:rFonts w:ascii="Cambria" w:hAnsi="Cambria"/>
          <w:sz w:val="22"/>
          <w:szCs w:val="22"/>
          <w:lang w:val="en-GB"/>
        </w:rPr>
        <w:t xml:space="preserve">The reports referred to in paragraph </w:t>
      </w:r>
      <w:proofErr w:type="gramStart"/>
      <w:r w:rsidRPr="00F32164">
        <w:rPr>
          <w:rFonts w:ascii="Cambria" w:hAnsi="Cambria"/>
          <w:sz w:val="22"/>
          <w:szCs w:val="22"/>
          <w:lang w:val="en-GB"/>
        </w:rPr>
        <w:t>1,</w:t>
      </w:r>
      <w:proofErr w:type="gramEnd"/>
      <w:r w:rsidRPr="00F32164">
        <w:rPr>
          <w:rFonts w:ascii="Cambria" w:hAnsi="Cambria"/>
          <w:sz w:val="22"/>
          <w:szCs w:val="22"/>
          <w:lang w:val="en-GB"/>
        </w:rPr>
        <w:t xml:space="preserve"> item 4 </w:t>
      </w:r>
      <w:r>
        <w:rPr>
          <w:rFonts w:ascii="Cambria" w:hAnsi="Cambria"/>
          <w:sz w:val="22"/>
          <w:szCs w:val="22"/>
          <w:lang w:val="en-GB"/>
        </w:rPr>
        <w:t>of this Article, t</w:t>
      </w:r>
      <w:r w:rsidR="001C5D2A" w:rsidRPr="00F32164">
        <w:rPr>
          <w:rFonts w:ascii="Cambria" w:hAnsi="Cambria"/>
          <w:sz w:val="22"/>
          <w:szCs w:val="22"/>
          <w:lang w:val="en-GB"/>
        </w:rPr>
        <w:t>he organs shall submit to the Ministry</w:t>
      </w:r>
      <w:r w:rsidR="00613738" w:rsidRPr="00F32164">
        <w:rPr>
          <w:rFonts w:ascii="Cambria" w:hAnsi="Cambria"/>
          <w:sz w:val="22"/>
          <w:szCs w:val="22"/>
          <w:lang w:val="en-GB"/>
        </w:rPr>
        <w:t xml:space="preserve"> not later than two months before the expiry of the period for which the program is </w:t>
      </w:r>
      <w:r>
        <w:rPr>
          <w:rFonts w:ascii="Cambria" w:hAnsi="Cambria"/>
          <w:sz w:val="22"/>
          <w:szCs w:val="22"/>
          <w:lang w:val="en-GB"/>
        </w:rPr>
        <w:t>determined</w:t>
      </w:r>
      <w:r w:rsidR="004009C2" w:rsidRPr="00F32164">
        <w:rPr>
          <w:rFonts w:ascii="Cambria" w:hAnsi="Cambria"/>
          <w:sz w:val="22"/>
          <w:szCs w:val="22"/>
          <w:lang w:val="en-GB"/>
        </w:rPr>
        <w:t xml:space="preserve">. </w:t>
      </w:r>
    </w:p>
    <w:p w:rsidR="009B4613" w:rsidRPr="00F32164" w:rsidRDefault="009B4613" w:rsidP="004009C2">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23</w:t>
      </w:r>
    </w:p>
    <w:p w:rsidR="001C5D2A" w:rsidRPr="00F32164" w:rsidRDefault="001C5D2A" w:rsidP="004009C2">
      <w:pPr>
        <w:pStyle w:val="BodyText"/>
        <w:jc w:val="center"/>
        <w:rPr>
          <w:rFonts w:ascii="Cambria" w:hAnsi="Cambria"/>
          <w:b/>
          <w:sz w:val="22"/>
          <w:szCs w:val="22"/>
          <w:lang w:val="en-GB"/>
        </w:rPr>
      </w:pPr>
    </w:p>
    <w:p w:rsidR="004009C2" w:rsidRPr="00F32164" w:rsidRDefault="001C5D2A" w:rsidP="00613738">
      <w:pPr>
        <w:pStyle w:val="BodyText"/>
        <w:ind w:firstLine="708"/>
        <w:rPr>
          <w:rFonts w:ascii="Cambria" w:hAnsi="Cambria"/>
          <w:sz w:val="22"/>
          <w:szCs w:val="22"/>
          <w:lang w:val="en-GB"/>
        </w:rPr>
      </w:pPr>
      <w:r w:rsidRPr="00F32164">
        <w:rPr>
          <w:rFonts w:ascii="Cambria" w:hAnsi="Cambria"/>
          <w:sz w:val="22"/>
          <w:szCs w:val="22"/>
          <w:lang w:val="en-GB"/>
        </w:rPr>
        <w:t>The o</w:t>
      </w:r>
      <w:r w:rsidR="00613738" w:rsidRPr="00F32164">
        <w:rPr>
          <w:rFonts w:ascii="Cambria" w:hAnsi="Cambria"/>
          <w:sz w:val="22"/>
          <w:szCs w:val="22"/>
          <w:lang w:val="en-GB"/>
        </w:rPr>
        <w:t xml:space="preserve">rgans shall designate employees, who </w:t>
      </w:r>
      <w:r w:rsidRPr="00F32164">
        <w:rPr>
          <w:rFonts w:ascii="Cambria" w:hAnsi="Cambria"/>
          <w:sz w:val="22"/>
          <w:szCs w:val="22"/>
          <w:lang w:val="en-GB"/>
        </w:rPr>
        <w:t>shall</w:t>
      </w:r>
      <w:r w:rsidR="00613738" w:rsidRPr="00F32164">
        <w:rPr>
          <w:rFonts w:ascii="Cambria" w:hAnsi="Cambria"/>
          <w:sz w:val="22"/>
          <w:szCs w:val="22"/>
          <w:lang w:val="en-GB"/>
        </w:rPr>
        <w:t xml:space="preserve"> perform the duties of coordinator </w:t>
      </w:r>
      <w:r w:rsidRPr="00F32164">
        <w:rPr>
          <w:rFonts w:ascii="Cambria" w:hAnsi="Cambria"/>
          <w:sz w:val="22"/>
          <w:szCs w:val="22"/>
          <w:lang w:val="en-GB"/>
        </w:rPr>
        <w:t xml:space="preserve">for activities </w:t>
      </w:r>
      <w:r w:rsidR="00613738" w:rsidRPr="00F32164">
        <w:rPr>
          <w:rFonts w:ascii="Cambria" w:hAnsi="Cambria"/>
          <w:sz w:val="22"/>
          <w:szCs w:val="22"/>
          <w:lang w:val="en-GB"/>
        </w:rPr>
        <w:t xml:space="preserve">related to gender equality issues within </w:t>
      </w:r>
      <w:r w:rsidRPr="00F32164">
        <w:rPr>
          <w:rFonts w:ascii="Cambria" w:hAnsi="Cambria"/>
          <w:sz w:val="22"/>
          <w:szCs w:val="22"/>
          <w:lang w:val="en-GB"/>
        </w:rPr>
        <w:t>their</w:t>
      </w:r>
      <w:r w:rsidR="00613738" w:rsidRPr="00F32164">
        <w:rPr>
          <w:rFonts w:ascii="Cambria" w:hAnsi="Cambria"/>
          <w:sz w:val="22"/>
          <w:szCs w:val="22"/>
          <w:lang w:val="en-GB"/>
        </w:rPr>
        <w:t xml:space="preserve"> competency</w:t>
      </w:r>
      <w:r w:rsidR="004C21E3">
        <w:rPr>
          <w:rFonts w:ascii="Cambria" w:hAnsi="Cambria"/>
          <w:sz w:val="22"/>
          <w:szCs w:val="22"/>
          <w:lang w:val="en-GB"/>
        </w:rPr>
        <w:t>, who</w:t>
      </w:r>
      <w:r w:rsidR="00613738" w:rsidRPr="00F32164">
        <w:rPr>
          <w:rFonts w:ascii="Cambria" w:hAnsi="Cambria"/>
          <w:sz w:val="22"/>
          <w:szCs w:val="22"/>
          <w:lang w:val="en-GB"/>
        </w:rPr>
        <w:t xml:space="preserve"> shall participate in the preparation and implementation of the Action Plan</w:t>
      </w:r>
      <w:r w:rsidR="004009C2" w:rsidRPr="00F32164">
        <w:rPr>
          <w:rFonts w:ascii="Cambria" w:hAnsi="Cambria"/>
          <w:sz w:val="22"/>
          <w:szCs w:val="22"/>
          <w:lang w:val="en-GB"/>
        </w:rPr>
        <w:t xml:space="preserve">. </w:t>
      </w:r>
    </w:p>
    <w:p w:rsidR="00B61AAE" w:rsidRDefault="00B61AAE" w:rsidP="004009C2">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24</w:t>
      </w:r>
    </w:p>
    <w:p w:rsidR="001C5D2A" w:rsidRPr="00F32164" w:rsidRDefault="001C5D2A" w:rsidP="004009C2">
      <w:pPr>
        <w:pStyle w:val="BodyText"/>
        <w:jc w:val="center"/>
        <w:rPr>
          <w:rFonts w:ascii="Cambria" w:hAnsi="Cambria"/>
          <w:b/>
          <w:sz w:val="22"/>
          <w:szCs w:val="22"/>
          <w:lang w:val="en-GB"/>
        </w:rPr>
      </w:pPr>
    </w:p>
    <w:p w:rsidR="004009C2" w:rsidRPr="00F32164" w:rsidRDefault="001C5D2A" w:rsidP="00613738">
      <w:pPr>
        <w:pStyle w:val="BodyText"/>
        <w:ind w:firstLine="708"/>
        <w:rPr>
          <w:rFonts w:ascii="Cambria" w:hAnsi="Cambria"/>
          <w:sz w:val="22"/>
          <w:szCs w:val="22"/>
          <w:lang w:val="en-GB"/>
        </w:rPr>
      </w:pPr>
      <w:r w:rsidRPr="00F32164">
        <w:rPr>
          <w:rFonts w:ascii="Cambria" w:hAnsi="Cambria"/>
          <w:sz w:val="22"/>
          <w:szCs w:val="22"/>
          <w:lang w:val="en-GB"/>
        </w:rPr>
        <w:t>The o</w:t>
      </w:r>
      <w:r w:rsidR="00613738" w:rsidRPr="00F32164">
        <w:rPr>
          <w:rFonts w:ascii="Cambria" w:hAnsi="Cambria"/>
          <w:sz w:val="22"/>
          <w:szCs w:val="22"/>
          <w:lang w:val="en-GB"/>
        </w:rPr>
        <w:t>rgans shall</w:t>
      </w:r>
      <w:r w:rsidR="00B61AAE">
        <w:rPr>
          <w:rFonts w:ascii="Cambria" w:hAnsi="Cambria"/>
          <w:sz w:val="22"/>
          <w:szCs w:val="22"/>
          <w:lang w:val="en-GB"/>
        </w:rPr>
        <w:t xml:space="preserve"> be obliged to </w:t>
      </w:r>
      <w:r w:rsidR="00613738" w:rsidRPr="00F32164">
        <w:rPr>
          <w:rFonts w:ascii="Cambria" w:hAnsi="Cambria"/>
          <w:sz w:val="22"/>
          <w:szCs w:val="22"/>
          <w:lang w:val="en-GB"/>
        </w:rPr>
        <w:t>at the request of the Ministry</w:t>
      </w:r>
      <w:r w:rsidR="00F37959" w:rsidRPr="00F32164">
        <w:rPr>
          <w:rFonts w:ascii="Cambria" w:hAnsi="Cambria"/>
          <w:sz w:val="22"/>
          <w:szCs w:val="22"/>
          <w:lang w:val="en-GB"/>
        </w:rPr>
        <w:t xml:space="preserve"> </w:t>
      </w:r>
      <w:r w:rsidR="009F07FF" w:rsidRPr="00F32164">
        <w:rPr>
          <w:rFonts w:ascii="Cambria" w:hAnsi="Cambria"/>
          <w:sz w:val="22"/>
          <w:szCs w:val="22"/>
          <w:lang w:val="en-GB"/>
        </w:rPr>
        <w:t>provide adequate assistance</w:t>
      </w:r>
      <w:r w:rsidR="00B61AAE">
        <w:rPr>
          <w:rFonts w:ascii="Cambria" w:hAnsi="Cambria"/>
          <w:sz w:val="22"/>
          <w:szCs w:val="22"/>
          <w:lang w:val="en-GB"/>
        </w:rPr>
        <w:t>,</w:t>
      </w:r>
      <w:r w:rsidR="00613738" w:rsidRPr="00F32164">
        <w:rPr>
          <w:rFonts w:ascii="Cambria" w:hAnsi="Cambria"/>
          <w:sz w:val="22"/>
          <w:szCs w:val="22"/>
          <w:lang w:val="en-GB"/>
        </w:rPr>
        <w:t xml:space="preserve"> or deliver necess</w:t>
      </w:r>
      <w:r w:rsidR="009B4613" w:rsidRPr="00F32164">
        <w:rPr>
          <w:rFonts w:ascii="Cambria" w:hAnsi="Cambria"/>
          <w:sz w:val="22"/>
          <w:szCs w:val="22"/>
          <w:lang w:val="en-GB"/>
        </w:rPr>
        <w:t>ary data within their competency</w:t>
      </w:r>
      <w:r w:rsidR="004009C2" w:rsidRPr="00F32164">
        <w:rPr>
          <w:rFonts w:ascii="Cambria" w:hAnsi="Cambria"/>
          <w:sz w:val="22"/>
          <w:szCs w:val="22"/>
          <w:lang w:val="en-GB"/>
        </w:rPr>
        <w:t>.</w:t>
      </w:r>
    </w:p>
    <w:p w:rsidR="004009C2" w:rsidRPr="00F32164" w:rsidRDefault="004009C2" w:rsidP="004009C2">
      <w:pPr>
        <w:pStyle w:val="BodyText"/>
        <w:rPr>
          <w:rFonts w:ascii="Cambria" w:hAnsi="Cambria"/>
          <w:b/>
          <w:sz w:val="22"/>
          <w:szCs w:val="22"/>
          <w:lang w:val="en-GB"/>
        </w:rPr>
      </w:pPr>
    </w:p>
    <w:p w:rsidR="00B61AAE" w:rsidRDefault="00B61AAE" w:rsidP="00B61AAE">
      <w:pPr>
        <w:pStyle w:val="BodyText"/>
        <w:jc w:val="center"/>
        <w:rPr>
          <w:rFonts w:ascii="Cambria" w:hAnsi="Cambria"/>
          <w:b/>
          <w:sz w:val="22"/>
          <w:szCs w:val="22"/>
          <w:lang w:val="en-GB"/>
        </w:rPr>
      </w:pPr>
      <w:r>
        <w:rPr>
          <w:rFonts w:ascii="Cambria" w:hAnsi="Cambria"/>
          <w:b/>
          <w:sz w:val="22"/>
          <w:szCs w:val="22"/>
          <w:lang w:val="en-GB"/>
        </w:rPr>
        <w:t>Article 25 – Article 31</w:t>
      </w:r>
    </w:p>
    <w:p w:rsidR="00B61AAE" w:rsidRDefault="00B61AAE" w:rsidP="00B61AAE">
      <w:pPr>
        <w:pStyle w:val="BodyText"/>
        <w:jc w:val="center"/>
        <w:rPr>
          <w:rFonts w:ascii="Cambria" w:hAnsi="Cambria"/>
          <w:b/>
          <w:sz w:val="22"/>
          <w:szCs w:val="22"/>
          <w:lang w:val="en-GB"/>
        </w:rPr>
      </w:pPr>
    </w:p>
    <w:p w:rsidR="00B61AAE" w:rsidRPr="00B61AAE" w:rsidRDefault="00B61AAE" w:rsidP="00B61AAE">
      <w:pPr>
        <w:pStyle w:val="BodyText"/>
        <w:jc w:val="left"/>
        <w:rPr>
          <w:rFonts w:ascii="Cambria" w:hAnsi="Cambria"/>
          <w:sz w:val="22"/>
          <w:szCs w:val="22"/>
          <w:lang w:val="en-GB"/>
        </w:rPr>
      </w:pPr>
      <w:r>
        <w:rPr>
          <w:rFonts w:ascii="Cambria" w:hAnsi="Cambria"/>
          <w:b/>
          <w:sz w:val="22"/>
          <w:szCs w:val="22"/>
          <w:lang w:val="en-GB"/>
        </w:rPr>
        <w:tab/>
      </w:r>
      <w:proofErr w:type="gramStart"/>
      <w:r>
        <w:rPr>
          <w:rFonts w:ascii="Cambria" w:hAnsi="Cambria"/>
          <w:sz w:val="22"/>
          <w:szCs w:val="22"/>
          <w:lang w:val="en-GB"/>
        </w:rPr>
        <w:t>Shall be deleted.</w:t>
      </w:r>
      <w:proofErr w:type="gramEnd"/>
      <w:r>
        <w:rPr>
          <w:rFonts w:ascii="Cambria" w:hAnsi="Cambria"/>
          <w:sz w:val="22"/>
          <w:szCs w:val="22"/>
          <w:lang w:val="en-GB"/>
        </w:rPr>
        <w:t xml:space="preserve"> (Official Gazette of Montenegro, no. 35/15)</w:t>
      </w:r>
    </w:p>
    <w:p w:rsidR="005E61D4" w:rsidRDefault="005E61D4" w:rsidP="009B4613">
      <w:pPr>
        <w:pStyle w:val="BodyText"/>
        <w:jc w:val="center"/>
        <w:rPr>
          <w:rFonts w:ascii="Cambria" w:hAnsi="Cambria"/>
          <w:b/>
          <w:sz w:val="22"/>
          <w:szCs w:val="22"/>
          <w:lang w:val="en-GB"/>
        </w:rPr>
      </w:pPr>
    </w:p>
    <w:p w:rsidR="004009C2" w:rsidRPr="00F32164" w:rsidRDefault="004009C2" w:rsidP="009B4613">
      <w:pPr>
        <w:pStyle w:val="BodyText"/>
        <w:jc w:val="center"/>
        <w:rPr>
          <w:rFonts w:ascii="Cambria" w:hAnsi="Cambria"/>
          <w:b/>
          <w:sz w:val="22"/>
          <w:szCs w:val="22"/>
          <w:lang w:val="en-GB"/>
        </w:rPr>
      </w:pPr>
      <w:r w:rsidRPr="00F32164">
        <w:rPr>
          <w:rFonts w:ascii="Cambria" w:hAnsi="Cambria"/>
          <w:b/>
          <w:sz w:val="22"/>
          <w:szCs w:val="22"/>
          <w:lang w:val="en-GB"/>
        </w:rPr>
        <w:lastRenderedPageBreak/>
        <w:t>V MONITORING</w:t>
      </w:r>
    </w:p>
    <w:p w:rsidR="009B4613" w:rsidRPr="00F32164" w:rsidRDefault="009B4613" w:rsidP="009B4613">
      <w:pPr>
        <w:pStyle w:val="BodyText"/>
        <w:jc w:val="center"/>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32</w:t>
      </w:r>
    </w:p>
    <w:p w:rsidR="009B4613" w:rsidRPr="00F32164" w:rsidRDefault="009B4613" w:rsidP="004009C2">
      <w:pPr>
        <w:pStyle w:val="BodyText"/>
        <w:jc w:val="center"/>
        <w:rPr>
          <w:rFonts w:ascii="Cambria" w:hAnsi="Cambria"/>
          <w:b/>
          <w:sz w:val="22"/>
          <w:szCs w:val="22"/>
          <w:lang w:val="en-GB"/>
        </w:rPr>
      </w:pPr>
    </w:p>
    <w:p w:rsidR="004009C2" w:rsidRPr="00F32164" w:rsidRDefault="00D934BA" w:rsidP="003D6154">
      <w:pPr>
        <w:pStyle w:val="BodyText"/>
        <w:ind w:firstLine="708"/>
        <w:rPr>
          <w:rFonts w:ascii="Cambria" w:hAnsi="Cambria"/>
          <w:sz w:val="22"/>
          <w:szCs w:val="22"/>
          <w:lang w:val="en-GB"/>
        </w:rPr>
      </w:pPr>
      <w:r w:rsidRPr="00F32164">
        <w:rPr>
          <w:rFonts w:ascii="Cambria" w:hAnsi="Cambria"/>
          <w:sz w:val="22"/>
          <w:szCs w:val="22"/>
          <w:lang w:val="en-GB"/>
        </w:rPr>
        <w:t>Monitor</w:t>
      </w:r>
      <w:r>
        <w:rPr>
          <w:rFonts w:ascii="Cambria" w:hAnsi="Cambria"/>
          <w:sz w:val="22"/>
          <w:szCs w:val="22"/>
          <w:lang w:val="en-GB"/>
        </w:rPr>
        <w:t xml:space="preserve">ing over </w:t>
      </w:r>
      <w:r w:rsidR="004009C2" w:rsidRPr="00F32164">
        <w:rPr>
          <w:rFonts w:ascii="Cambria" w:hAnsi="Cambria"/>
          <w:sz w:val="22"/>
          <w:szCs w:val="22"/>
          <w:lang w:val="en-GB"/>
        </w:rPr>
        <w:t>the implementation of this Law</w:t>
      </w:r>
      <w:r w:rsidRPr="00D934BA">
        <w:rPr>
          <w:rFonts w:ascii="Cambria" w:hAnsi="Cambria"/>
          <w:sz w:val="22"/>
          <w:szCs w:val="22"/>
          <w:lang w:val="en-GB"/>
        </w:rPr>
        <w:t xml:space="preserve"> </w:t>
      </w:r>
      <w:r w:rsidRPr="00F32164">
        <w:rPr>
          <w:rFonts w:ascii="Cambria" w:hAnsi="Cambria"/>
          <w:sz w:val="22"/>
          <w:szCs w:val="22"/>
          <w:lang w:val="en-GB"/>
        </w:rPr>
        <w:t xml:space="preserve">shall </w:t>
      </w:r>
      <w:r>
        <w:rPr>
          <w:rFonts w:ascii="Cambria" w:hAnsi="Cambria"/>
          <w:sz w:val="22"/>
          <w:szCs w:val="22"/>
          <w:lang w:val="en-GB"/>
        </w:rPr>
        <w:t xml:space="preserve">be performed by </w:t>
      </w:r>
      <w:r w:rsidRPr="00F32164">
        <w:rPr>
          <w:rFonts w:ascii="Cambria" w:hAnsi="Cambria"/>
          <w:sz w:val="22"/>
          <w:szCs w:val="22"/>
          <w:lang w:val="en-GB"/>
        </w:rPr>
        <w:t>the Ministry</w:t>
      </w:r>
      <w:r w:rsidR="004009C2" w:rsidRPr="00F32164">
        <w:rPr>
          <w:rFonts w:ascii="Cambria" w:hAnsi="Cambria"/>
          <w:sz w:val="22"/>
          <w:szCs w:val="22"/>
          <w:lang w:val="en-GB"/>
        </w:rPr>
        <w:t>.</w:t>
      </w:r>
    </w:p>
    <w:p w:rsidR="004009C2" w:rsidRPr="00F32164" w:rsidRDefault="004009C2" w:rsidP="004009C2">
      <w:pPr>
        <w:pStyle w:val="BodyText"/>
        <w:rPr>
          <w:rFonts w:ascii="Cambria" w:hAnsi="Cambria"/>
          <w:sz w:val="22"/>
          <w:szCs w:val="22"/>
          <w:lang w:val="en-GB"/>
        </w:rPr>
      </w:pPr>
    </w:p>
    <w:p w:rsidR="004009C2" w:rsidRPr="00F32164" w:rsidRDefault="004009C2" w:rsidP="009B4613">
      <w:pPr>
        <w:pStyle w:val="BodyText"/>
        <w:jc w:val="center"/>
        <w:rPr>
          <w:rFonts w:ascii="Cambria" w:hAnsi="Cambria"/>
          <w:b/>
          <w:sz w:val="22"/>
          <w:szCs w:val="22"/>
          <w:lang w:val="en-GB"/>
        </w:rPr>
      </w:pPr>
      <w:r w:rsidRPr="00F32164">
        <w:rPr>
          <w:rFonts w:ascii="Cambria" w:hAnsi="Cambria"/>
          <w:b/>
          <w:sz w:val="22"/>
          <w:szCs w:val="22"/>
          <w:lang w:val="en-GB"/>
        </w:rPr>
        <w:t>VI PENAL PROVISIONS</w:t>
      </w:r>
    </w:p>
    <w:p w:rsidR="004009C2" w:rsidRPr="00F32164" w:rsidRDefault="004009C2" w:rsidP="004009C2">
      <w:pPr>
        <w:pStyle w:val="BodyText"/>
        <w:rPr>
          <w:rFonts w:ascii="Cambria" w:hAnsi="Cambria"/>
          <w:b/>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33</w:t>
      </w:r>
    </w:p>
    <w:p w:rsidR="009B4613" w:rsidRPr="00F32164" w:rsidRDefault="009B4613" w:rsidP="004009C2">
      <w:pPr>
        <w:pStyle w:val="BodyText"/>
        <w:jc w:val="center"/>
        <w:rPr>
          <w:rFonts w:ascii="Cambria" w:hAnsi="Cambria"/>
          <w:b/>
          <w:sz w:val="22"/>
          <w:szCs w:val="22"/>
          <w:lang w:val="en-GB"/>
        </w:rPr>
      </w:pPr>
    </w:p>
    <w:p w:rsidR="00F547BF" w:rsidRPr="00D8040C" w:rsidRDefault="00F547BF" w:rsidP="00F547BF">
      <w:pPr>
        <w:pStyle w:val="BodyText"/>
        <w:ind w:firstLine="708"/>
        <w:rPr>
          <w:rFonts w:ascii="Cambria" w:hAnsi="Cambria"/>
          <w:sz w:val="22"/>
          <w:szCs w:val="22"/>
          <w:lang w:val="en-GB"/>
        </w:rPr>
      </w:pPr>
      <w:r w:rsidRPr="00D8040C">
        <w:rPr>
          <w:rFonts w:ascii="Cambria" w:hAnsi="Cambria"/>
          <w:sz w:val="22"/>
          <w:szCs w:val="22"/>
          <w:lang w:val="en-GB"/>
        </w:rPr>
        <w:t xml:space="preserve">A fine of EUR 1,000 to EUR 10,000 shall be imposed </w:t>
      </w:r>
      <w:r w:rsidR="00293DC2" w:rsidRPr="00D8040C">
        <w:rPr>
          <w:rFonts w:ascii="Cambria" w:hAnsi="Cambria"/>
          <w:sz w:val="22"/>
          <w:szCs w:val="22"/>
          <w:lang w:val="en-GB"/>
        </w:rPr>
        <w:t xml:space="preserve">for misdemeanour </w:t>
      </w:r>
      <w:r w:rsidRPr="00D8040C">
        <w:rPr>
          <w:rFonts w:ascii="Cambria" w:hAnsi="Cambria"/>
          <w:sz w:val="22"/>
          <w:szCs w:val="22"/>
          <w:lang w:val="en-GB"/>
        </w:rPr>
        <w:t>on a legal person</w:t>
      </w:r>
      <w:r w:rsidR="00293DC2" w:rsidRPr="00D8040C">
        <w:rPr>
          <w:rFonts w:ascii="Cambria" w:hAnsi="Cambria"/>
          <w:sz w:val="22"/>
          <w:szCs w:val="22"/>
          <w:lang w:val="en-GB"/>
        </w:rPr>
        <w:t xml:space="preserve"> </w:t>
      </w:r>
      <w:r w:rsidRPr="00D8040C">
        <w:rPr>
          <w:rFonts w:ascii="Cambria" w:hAnsi="Cambria"/>
          <w:sz w:val="22"/>
          <w:szCs w:val="22"/>
          <w:lang w:val="en-GB"/>
        </w:rPr>
        <w:t xml:space="preserve">if brings </w:t>
      </w:r>
      <w:r w:rsidR="00293DC2" w:rsidRPr="00D8040C">
        <w:rPr>
          <w:rFonts w:ascii="Cambria" w:hAnsi="Cambria"/>
          <w:sz w:val="22"/>
          <w:szCs w:val="22"/>
          <w:lang w:val="en-GB"/>
        </w:rPr>
        <w:t xml:space="preserve">a women because of pregnancy or maternity, as well as other person because of changing sex </w:t>
      </w:r>
      <w:r w:rsidRPr="00D8040C">
        <w:rPr>
          <w:rFonts w:ascii="Cambria" w:hAnsi="Cambria"/>
          <w:sz w:val="22"/>
          <w:szCs w:val="22"/>
          <w:lang w:val="en-GB"/>
        </w:rPr>
        <w:t xml:space="preserve">in disadvantaged position </w:t>
      </w:r>
      <w:r w:rsidR="00293DC2" w:rsidRPr="00D8040C">
        <w:rPr>
          <w:rFonts w:ascii="Cambria" w:hAnsi="Cambria"/>
          <w:sz w:val="22"/>
          <w:szCs w:val="22"/>
          <w:lang w:val="en-GB"/>
        </w:rPr>
        <w:t xml:space="preserve">compared to other persons, </w:t>
      </w:r>
      <w:r w:rsidRPr="00D8040C">
        <w:rPr>
          <w:rFonts w:ascii="Cambria" w:hAnsi="Cambria"/>
          <w:sz w:val="22"/>
          <w:szCs w:val="22"/>
          <w:lang w:val="en-GB"/>
        </w:rPr>
        <w:t xml:space="preserve">in occasion of employment, self-employment, the exercise of rights arising from social </w:t>
      </w:r>
      <w:r w:rsidR="00222B3D">
        <w:rPr>
          <w:rFonts w:ascii="Cambria" w:hAnsi="Cambria"/>
          <w:sz w:val="22"/>
          <w:szCs w:val="22"/>
          <w:lang w:val="en-GB"/>
        </w:rPr>
        <w:t>security</w:t>
      </w:r>
      <w:r w:rsidRPr="00D8040C">
        <w:rPr>
          <w:rFonts w:ascii="Cambria" w:hAnsi="Cambria"/>
          <w:sz w:val="22"/>
          <w:szCs w:val="22"/>
          <w:lang w:val="en-GB"/>
        </w:rPr>
        <w:t xml:space="preserve"> and other rights (Article 4 paragraph 3). </w:t>
      </w:r>
    </w:p>
    <w:p w:rsidR="00F547BF" w:rsidRPr="00D8040C" w:rsidRDefault="00F547BF" w:rsidP="00F547BF">
      <w:pPr>
        <w:pStyle w:val="BodyText"/>
        <w:ind w:firstLine="708"/>
        <w:rPr>
          <w:rFonts w:ascii="Cambria" w:hAnsi="Cambria"/>
          <w:sz w:val="22"/>
          <w:szCs w:val="22"/>
          <w:lang w:val="en-GB"/>
        </w:rPr>
      </w:pPr>
      <w:r w:rsidRPr="00D8040C">
        <w:rPr>
          <w:rFonts w:ascii="Cambria" w:hAnsi="Cambria"/>
          <w:sz w:val="22"/>
          <w:szCs w:val="22"/>
          <w:lang w:val="en-GB"/>
        </w:rPr>
        <w:t>A fine of EUR 150 to EUR 2,000 shall be imposed on a responsible person in the legal person, state organ, organ of state administration and local self-government</w:t>
      </w:r>
      <w:r w:rsidR="00AE093B" w:rsidRPr="00D8040C">
        <w:rPr>
          <w:rFonts w:ascii="Cambria" w:hAnsi="Cambria"/>
          <w:sz w:val="22"/>
          <w:szCs w:val="22"/>
          <w:lang w:val="en-GB"/>
        </w:rPr>
        <w:t xml:space="preserve"> </w:t>
      </w:r>
      <w:r w:rsidRPr="00D8040C">
        <w:rPr>
          <w:rFonts w:ascii="Cambria" w:hAnsi="Cambria"/>
          <w:sz w:val="22"/>
          <w:szCs w:val="22"/>
          <w:lang w:val="en-GB"/>
        </w:rPr>
        <w:t>for misdemeanour referred to in paragraph 1 of this Article.</w:t>
      </w:r>
    </w:p>
    <w:p w:rsidR="00F547BF" w:rsidRPr="00D8040C" w:rsidRDefault="00F547BF" w:rsidP="00F547BF">
      <w:pPr>
        <w:pStyle w:val="BodyText"/>
        <w:ind w:firstLine="708"/>
        <w:rPr>
          <w:rFonts w:ascii="Cambria" w:hAnsi="Cambria"/>
          <w:sz w:val="22"/>
          <w:szCs w:val="22"/>
          <w:lang w:val="en-GB"/>
        </w:rPr>
      </w:pPr>
      <w:r w:rsidRPr="00D8040C">
        <w:rPr>
          <w:rFonts w:ascii="Cambria" w:hAnsi="Cambria"/>
          <w:sz w:val="22"/>
          <w:szCs w:val="22"/>
          <w:lang w:val="en-GB"/>
        </w:rPr>
        <w:t>A fine of EUR 150 to EUR 3,000 shall be imposed on an entrepreneur for misdemeanour referred to in paragraph 1 of this Article.</w:t>
      </w:r>
    </w:p>
    <w:p w:rsidR="004009C2" w:rsidRPr="00F32164" w:rsidRDefault="004009C2" w:rsidP="004009C2">
      <w:pPr>
        <w:pStyle w:val="BodyText"/>
        <w:rPr>
          <w:rFonts w:ascii="Cambria" w:hAnsi="Cambria"/>
          <w:sz w:val="22"/>
          <w:szCs w:val="22"/>
          <w:lang w:val="en-GB"/>
        </w:rPr>
      </w:pPr>
    </w:p>
    <w:p w:rsidR="00F547BF" w:rsidRPr="00D8040C" w:rsidRDefault="00D8040C" w:rsidP="00D8040C">
      <w:pPr>
        <w:pStyle w:val="BodyText"/>
        <w:tabs>
          <w:tab w:val="center" w:pos="4153"/>
          <w:tab w:val="left" w:pos="5171"/>
        </w:tabs>
        <w:jc w:val="left"/>
        <w:rPr>
          <w:rFonts w:ascii="Cambria" w:hAnsi="Cambria"/>
          <w:b/>
          <w:sz w:val="22"/>
          <w:szCs w:val="22"/>
          <w:lang w:val="en-GB"/>
        </w:rPr>
      </w:pPr>
      <w:r>
        <w:rPr>
          <w:rFonts w:ascii="Cambria" w:hAnsi="Cambria"/>
          <w:b/>
          <w:color w:val="FF0000"/>
          <w:sz w:val="22"/>
          <w:szCs w:val="22"/>
          <w:lang w:val="en-GB"/>
        </w:rPr>
        <w:tab/>
      </w:r>
      <w:r w:rsidR="00F547BF" w:rsidRPr="00D8040C">
        <w:rPr>
          <w:rFonts w:ascii="Cambria" w:hAnsi="Cambria"/>
          <w:b/>
          <w:sz w:val="22"/>
          <w:szCs w:val="22"/>
          <w:lang w:val="en-GB"/>
        </w:rPr>
        <w:t>Article 33a</w:t>
      </w:r>
      <w:r w:rsidRPr="00D8040C">
        <w:rPr>
          <w:rFonts w:ascii="Cambria" w:hAnsi="Cambria"/>
          <w:b/>
          <w:sz w:val="22"/>
          <w:szCs w:val="22"/>
          <w:lang w:val="en-GB"/>
        </w:rPr>
        <w:tab/>
      </w:r>
    </w:p>
    <w:p w:rsidR="00D8040C" w:rsidRPr="00D8040C" w:rsidRDefault="00D8040C" w:rsidP="00D8040C">
      <w:pPr>
        <w:pStyle w:val="BodyText"/>
        <w:tabs>
          <w:tab w:val="center" w:pos="4153"/>
          <w:tab w:val="left" w:pos="5171"/>
        </w:tabs>
        <w:jc w:val="left"/>
        <w:rPr>
          <w:rFonts w:ascii="Cambria" w:hAnsi="Cambria"/>
          <w:b/>
          <w:sz w:val="22"/>
          <w:szCs w:val="22"/>
          <w:lang w:val="en-GB"/>
        </w:rPr>
      </w:pPr>
    </w:p>
    <w:p w:rsidR="00F547BF" w:rsidRPr="00D8040C" w:rsidRDefault="005847E6" w:rsidP="00F547BF">
      <w:pPr>
        <w:pStyle w:val="BodyText"/>
        <w:ind w:firstLine="708"/>
        <w:rPr>
          <w:rFonts w:ascii="Cambria" w:hAnsi="Cambria"/>
          <w:sz w:val="22"/>
          <w:szCs w:val="22"/>
          <w:lang w:val="en-GB"/>
        </w:rPr>
      </w:pPr>
      <w:r w:rsidRPr="00D8040C">
        <w:rPr>
          <w:rFonts w:ascii="Cambria" w:hAnsi="Cambria"/>
          <w:sz w:val="22"/>
          <w:szCs w:val="22"/>
          <w:lang w:val="en-GB"/>
        </w:rPr>
        <w:t>A fine of EUR 500 to EUR 5</w:t>
      </w:r>
      <w:r w:rsidR="00F547BF" w:rsidRPr="00D8040C">
        <w:rPr>
          <w:rFonts w:ascii="Cambria" w:hAnsi="Cambria"/>
          <w:sz w:val="22"/>
          <w:szCs w:val="22"/>
          <w:lang w:val="en-GB"/>
        </w:rPr>
        <w:t>,000 shall be imposed on a legal person for misdemeanour if:</w:t>
      </w:r>
    </w:p>
    <w:p w:rsidR="00F547BF" w:rsidRPr="00D8040C" w:rsidRDefault="00922C31" w:rsidP="00F547BF">
      <w:pPr>
        <w:pStyle w:val="BodyText"/>
        <w:ind w:firstLine="567"/>
        <w:rPr>
          <w:rFonts w:ascii="Cambria" w:hAnsi="Cambria"/>
          <w:sz w:val="22"/>
          <w:szCs w:val="22"/>
          <w:lang w:val="en-GB"/>
        </w:rPr>
      </w:pPr>
      <w:r>
        <w:rPr>
          <w:rFonts w:ascii="Cambria" w:hAnsi="Cambria"/>
          <w:sz w:val="22"/>
          <w:szCs w:val="22"/>
          <w:lang w:val="en-GB"/>
        </w:rPr>
        <w:t xml:space="preserve">1) </w:t>
      </w:r>
      <w:r w:rsidR="00F547BF" w:rsidRPr="00D8040C">
        <w:rPr>
          <w:rFonts w:ascii="Cambria" w:hAnsi="Cambria"/>
          <w:sz w:val="22"/>
          <w:szCs w:val="22"/>
          <w:lang w:val="en-GB"/>
        </w:rPr>
        <w:t>it does not use gender-sensitive language in its work and express all job titles, occupations, professions and functions in acts on employment or work contract, acts on election, appointment or designation, as well as acts on the election in academic titles, acts on the assignment and other acts deciding on the rights and obligations of employees and other public documents and records, in the natural gender (masculine or feminine) of the person to whom those acts relate (Article 13a);</w:t>
      </w:r>
    </w:p>
    <w:p w:rsidR="00F547BF" w:rsidRPr="00922C31" w:rsidRDefault="00922C31" w:rsidP="00F547BF">
      <w:pPr>
        <w:pStyle w:val="BodyText"/>
        <w:ind w:firstLine="567"/>
        <w:rPr>
          <w:rFonts w:ascii="Cambria" w:hAnsi="Cambria"/>
          <w:sz w:val="22"/>
          <w:szCs w:val="22"/>
          <w:lang w:val="en-GB"/>
        </w:rPr>
      </w:pPr>
      <w:r>
        <w:rPr>
          <w:rFonts w:ascii="Cambria" w:hAnsi="Cambria"/>
          <w:sz w:val="22"/>
          <w:szCs w:val="22"/>
          <w:lang w:val="en-GB"/>
        </w:rPr>
        <w:t xml:space="preserve">2) </w:t>
      </w:r>
      <w:proofErr w:type="gramStart"/>
      <w:r w:rsidR="00F547BF" w:rsidRPr="00922C31">
        <w:rPr>
          <w:rFonts w:ascii="Cambria" w:hAnsi="Cambria"/>
          <w:sz w:val="22"/>
          <w:szCs w:val="22"/>
          <w:lang w:val="en-GB"/>
        </w:rPr>
        <w:t>it</w:t>
      </w:r>
      <w:proofErr w:type="gramEnd"/>
      <w:r w:rsidR="00F547BF" w:rsidRPr="00922C31">
        <w:rPr>
          <w:rFonts w:ascii="Cambria" w:hAnsi="Cambria"/>
          <w:sz w:val="22"/>
          <w:szCs w:val="22"/>
          <w:lang w:val="en-GB"/>
        </w:rPr>
        <w:t xml:space="preserve"> does not provid</w:t>
      </w:r>
      <w:r w:rsidR="00D8040C" w:rsidRPr="00922C31">
        <w:rPr>
          <w:rFonts w:ascii="Cambria" w:hAnsi="Cambria"/>
          <w:sz w:val="22"/>
          <w:szCs w:val="22"/>
          <w:lang w:val="en-GB"/>
        </w:rPr>
        <w:t xml:space="preserve">e training for employees on </w:t>
      </w:r>
      <w:r w:rsidR="00F547BF" w:rsidRPr="00922C31">
        <w:rPr>
          <w:rFonts w:ascii="Cambria" w:hAnsi="Cambria"/>
          <w:sz w:val="22"/>
          <w:szCs w:val="22"/>
          <w:lang w:val="en-GB"/>
        </w:rPr>
        <w:t>achiev</w:t>
      </w:r>
      <w:r w:rsidR="00D8040C" w:rsidRPr="00922C31">
        <w:rPr>
          <w:rFonts w:ascii="Cambria" w:hAnsi="Cambria"/>
          <w:sz w:val="22"/>
          <w:szCs w:val="22"/>
          <w:lang w:val="en-GB"/>
        </w:rPr>
        <w:t>ing</w:t>
      </w:r>
      <w:r w:rsidR="00F547BF" w:rsidRPr="00922C31">
        <w:rPr>
          <w:rFonts w:ascii="Cambria" w:hAnsi="Cambria"/>
          <w:sz w:val="22"/>
          <w:szCs w:val="22"/>
          <w:lang w:val="en-GB"/>
        </w:rPr>
        <w:t xml:space="preserve"> gender equality (Article 13b);</w:t>
      </w:r>
    </w:p>
    <w:p w:rsidR="00F547BF" w:rsidRPr="00F32164" w:rsidRDefault="00922C31" w:rsidP="00F547BF">
      <w:pPr>
        <w:pStyle w:val="BodyText"/>
        <w:ind w:firstLine="567"/>
        <w:rPr>
          <w:rFonts w:ascii="Cambria" w:hAnsi="Cambria"/>
          <w:color w:val="FF0000"/>
          <w:sz w:val="22"/>
          <w:szCs w:val="22"/>
          <w:lang w:val="en-GB"/>
        </w:rPr>
      </w:pPr>
      <w:r>
        <w:rPr>
          <w:rFonts w:ascii="Cambria" w:hAnsi="Cambria"/>
          <w:sz w:val="22"/>
          <w:szCs w:val="22"/>
          <w:lang w:val="en-GB"/>
        </w:rPr>
        <w:t xml:space="preserve">3) </w:t>
      </w:r>
      <w:proofErr w:type="gramStart"/>
      <w:r w:rsidR="00F547BF" w:rsidRPr="00922C31">
        <w:rPr>
          <w:rFonts w:ascii="Cambria" w:hAnsi="Cambria"/>
          <w:sz w:val="22"/>
          <w:szCs w:val="22"/>
          <w:lang w:val="en-GB"/>
        </w:rPr>
        <w:t>it</w:t>
      </w:r>
      <w:proofErr w:type="gramEnd"/>
      <w:r w:rsidR="00F547BF" w:rsidRPr="00922C31">
        <w:rPr>
          <w:rFonts w:ascii="Cambria" w:hAnsi="Cambria"/>
          <w:sz w:val="22"/>
          <w:szCs w:val="22"/>
          <w:lang w:val="en-GB"/>
        </w:rPr>
        <w:t xml:space="preserve"> does not disaggreg</w:t>
      </w:r>
      <w:r w:rsidRPr="00922C31">
        <w:rPr>
          <w:rFonts w:ascii="Cambria" w:hAnsi="Cambria"/>
          <w:sz w:val="22"/>
          <w:szCs w:val="22"/>
          <w:lang w:val="en-GB"/>
        </w:rPr>
        <w:t xml:space="preserve">ate by sex the </w:t>
      </w:r>
      <w:r w:rsidR="00F547BF" w:rsidRPr="00922C31">
        <w:rPr>
          <w:rFonts w:ascii="Cambria" w:hAnsi="Cambria"/>
          <w:sz w:val="22"/>
          <w:szCs w:val="22"/>
          <w:lang w:val="en-GB"/>
        </w:rPr>
        <w:t xml:space="preserve">collected, recorded and processed statistical data and information (Article 14 paragraph 1); </w:t>
      </w:r>
    </w:p>
    <w:p w:rsidR="00F547BF" w:rsidRPr="00922C31" w:rsidRDefault="00922C31" w:rsidP="00F547BF">
      <w:pPr>
        <w:pStyle w:val="BodyText"/>
        <w:ind w:firstLine="567"/>
        <w:rPr>
          <w:rFonts w:ascii="Cambria" w:hAnsi="Cambria"/>
          <w:sz w:val="22"/>
          <w:szCs w:val="22"/>
          <w:lang w:val="en-GB"/>
        </w:rPr>
      </w:pPr>
      <w:r>
        <w:rPr>
          <w:rFonts w:ascii="Cambria" w:hAnsi="Cambria"/>
          <w:sz w:val="22"/>
          <w:szCs w:val="22"/>
          <w:lang w:val="en-GB"/>
        </w:rPr>
        <w:t xml:space="preserve">4) </w:t>
      </w:r>
      <w:proofErr w:type="gramStart"/>
      <w:r w:rsidR="00F547BF" w:rsidRPr="00922C31">
        <w:rPr>
          <w:rFonts w:ascii="Cambria" w:hAnsi="Cambria"/>
          <w:sz w:val="22"/>
          <w:szCs w:val="22"/>
          <w:lang w:val="en-GB"/>
        </w:rPr>
        <w:t>it</w:t>
      </w:r>
      <w:proofErr w:type="gramEnd"/>
      <w:r w:rsidR="00F547BF" w:rsidRPr="00922C31">
        <w:rPr>
          <w:rFonts w:ascii="Cambria" w:hAnsi="Cambria"/>
          <w:sz w:val="22"/>
          <w:szCs w:val="22"/>
          <w:lang w:val="en-GB"/>
        </w:rPr>
        <w:t xml:space="preserve"> does not submit to the Ministry, within the prescribed period, the report on achieving gender equality within its competency (Article 22 paragraph 1 item 4);</w:t>
      </w:r>
    </w:p>
    <w:p w:rsidR="00F547BF" w:rsidRPr="003A3DBD" w:rsidRDefault="00922C31" w:rsidP="003A3DBD">
      <w:pPr>
        <w:pStyle w:val="BodyText"/>
        <w:ind w:firstLine="708"/>
        <w:rPr>
          <w:rFonts w:ascii="Cambria" w:hAnsi="Cambria"/>
          <w:sz w:val="22"/>
          <w:szCs w:val="22"/>
          <w:lang w:val="en-GB"/>
        </w:rPr>
      </w:pPr>
      <w:r w:rsidRPr="003A3DBD">
        <w:rPr>
          <w:rFonts w:ascii="Cambria" w:hAnsi="Cambria"/>
          <w:sz w:val="22"/>
          <w:szCs w:val="22"/>
          <w:lang w:val="en-GB"/>
        </w:rPr>
        <w:t xml:space="preserve">5) </w:t>
      </w:r>
      <w:proofErr w:type="gramStart"/>
      <w:r w:rsidR="00F547BF" w:rsidRPr="003A3DBD">
        <w:rPr>
          <w:rFonts w:ascii="Cambria" w:hAnsi="Cambria"/>
          <w:sz w:val="22"/>
          <w:szCs w:val="22"/>
          <w:lang w:val="en-GB"/>
        </w:rPr>
        <w:t>it</w:t>
      </w:r>
      <w:proofErr w:type="gramEnd"/>
      <w:r w:rsidR="00F547BF" w:rsidRPr="003A3DBD">
        <w:rPr>
          <w:rFonts w:ascii="Cambria" w:hAnsi="Cambria"/>
          <w:sz w:val="22"/>
          <w:szCs w:val="22"/>
          <w:lang w:val="en-GB"/>
        </w:rPr>
        <w:t xml:space="preserve"> does not select employees </w:t>
      </w:r>
      <w:r w:rsidR="003A3DBD" w:rsidRPr="003A3DBD">
        <w:rPr>
          <w:rFonts w:ascii="Cambria" w:hAnsi="Cambria"/>
          <w:sz w:val="22"/>
          <w:szCs w:val="22"/>
          <w:lang w:val="en-GB"/>
        </w:rPr>
        <w:t>who shall perform the duties of coordinator for activities related to gender equality issues, or who shall participate in the preparation and implementation of the Action Plan</w:t>
      </w:r>
      <w:r w:rsidR="00F547BF" w:rsidRPr="003A3DBD">
        <w:rPr>
          <w:rFonts w:ascii="Cambria" w:hAnsi="Cambria"/>
          <w:sz w:val="22"/>
          <w:szCs w:val="22"/>
          <w:lang w:val="en-GB"/>
        </w:rPr>
        <w:t xml:space="preserve"> (Article 23).</w:t>
      </w:r>
    </w:p>
    <w:p w:rsidR="00F547BF" w:rsidRPr="00CA25A7" w:rsidRDefault="00F547BF" w:rsidP="00F547BF">
      <w:pPr>
        <w:pStyle w:val="BodyText"/>
        <w:ind w:firstLine="567"/>
        <w:rPr>
          <w:rFonts w:ascii="Cambria" w:hAnsi="Cambria"/>
          <w:sz w:val="22"/>
          <w:szCs w:val="22"/>
          <w:lang w:val="en-GB"/>
        </w:rPr>
      </w:pPr>
      <w:r w:rsidRPr="00CA25A7">
        <w:rPr>
          <w:rFonts w:ascii="Cambria" w:hAnsi="Cambria"/>
          <w:sz w:val="22"/>
          <w:szCs w:val="22"/>
          <w:lang w:val="en-GB"/>
        </w:rPr>
        <w:t>A fine of EUR 150 to EUR 1,000 shall be imposed on a responsible person in the legal person, state organ, organ of state administration and local self-government for the misdemeanour referred to in paragraph 1 of this Article.</w:t>
      </w:r>
    </w:p>
    <w:p w:rsidR="00F547BF" w:rsidRPr="00CA25A7" w:rsidRDefault="00F547BF" w:rsidP="00F547BF">
      <w:pPr>
        <w:pStyle w:val="BodyText"/>
        <w:ind w:firstLine="567"/>
        <w:rPr>
          <w:rFonts w:ascii="Cambria" w:hAnsi="Cambria"/>
          <w:sz w:val="22"/>
          <w:szCs w:val="22"/>
          <w:lang w:val="en-GB"/>
        </w:rPr>
      </w:pPr>
      <w:r w:rsidRPr="00CA25A7">
        <w:rPr>
          <w:rFonts w:ascii="Cambria" w:hAnsi="Cambria"/>
          <w:sz w:val="22"/>
          <w:szCs w:val="22"/>
          <w:lang w:val="en-GB"/>
        </w:rPr>
        <w:t>A fine of EUR 150 to EUR 1,500 shall be imposed on an entrepreneur for the misdemeanour referred to in paragraph 1 of this Article.</w:t>
      </w:r>
    </w:p>
    <w:p w:rsidR="004009C2" w:rsidRPr="00F32164" w:rsidRDefault="004009C2" w:rsidP="004009C2">
      <w:pPr>
        <w:pStyle w:val="BodyText"/>
        <w:rPr>
          <w:rFonts w:ascii="Cambria" w:hAnsi="Cambria"/>
          <w:b/>
          <w:sz w:val="22"/>
          <w:szCs w:val="22"/>
          <w:lang w:val="en-GB"/>
        </w:rPr>
      </w:pPr>
    </w:p>
    <w:p w:rsidR="004009C2" w:rsidRPr="00F32164" w:rsidRDefault="004009C2" w:rsidP="00CB347C">
      <w:pPr>
        <w:pStyle w:val="BodyText"/>
        <w:jc w:val="center"/>
        <w:rPr>
          <w:rFonts w:ascii="Cambria" w:hAnsi="Cambria"/>
          <w:b/>
          <w:sz w:val="22"/>
          <w:szCs w:val="22"/>
          <w:lang w:val="en-GB"/>
        </w:rPr>
      </w:pPr>
      <w:r w:rsidRPr="00F32164">
        <w:rPr>
          <w:rFonts w:ascii="Cambria" w:hAnsi="Cambria"/>
          <w:b/>
          <w:sz w:val="22"/>
          <w:szCs w:val="22"/>
          <w:lang w:val="en-GB"/>
        </w:rPr>
        <w:t>VII TRANSITIONAL AND FINAL PROVISIONS</w:t>
      </w:r>
    </w:p>
    <w:p w:rsidR="004009C2" w:rsidRPr="00F32164" w:rsidRDefault="004009C2" w:rsidP="004009C2">
      <w:pPr>
        <w:pStyle w:val="BodyText"/>
        <w:rPr>
          <w:rFonts w:ascii="Cambria" w:hAnsi="Cambria"/>
          <w:b/>
          <w:sz w:val="22"/>
          <w:szCs w:val="22"/>
          <w:lang w:val="en-GB"/>
        </w:rPr>
      </w:pPr>
    </w:p>
    <w:p w:rsidR="004009C2"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34</w:t>
      </w:r>
    </w:p>
    <w:p w:rsidR="00CA25A7" w:rsidRPr="00F32164" w:rsidRDefault="00CA25A7" w:rsidP="004009C2">
      <w:pPr>
        <w:pStyle w:val="BodyText"/>
        <w:jc w:val="center"/>
        <w:rPr>
          <w:rFonts w:ascii="Cambria" w:hAnsi="Cambria"/>
          <w:b/>
          <w:sz w:val="22"/>
          <w:szCs w:val="22"/>
          <w:lang w:val="en-GB"/>
        </w:rPr>
      </w:pPr>
    </w:p>
    <w:p w:rsidR="004009C2" w:rsidRPr="00F32164" w:rsidRDefault="00CA25A7" w:rsidP="002A2F98">
      <w:pPr>
        <w:ind w:firstLine="708"/>
        <w:jc w:val="both"/>
        <w:rPr>
          <w:rFonts w:ascii="Cambria" w:hAnsi="Cambria"/>
          <w:sz w:val="22"/>
          <w:szCs w:val="22"/>
          <w:lang w:val="en-GB"/>
        </w:rPr>
      </w:pPr>
      <w:r>
        <w:rPr>
          <w:rFonts w:ascii="Cambria" w:hAnsi="Cambria"/>
          <w:sz w:val="22"/>
          <w:szCs w:val="22"/>
          <w:lang w:val="en-GB"/>
        </w:rPr>
        <w:t>O</w:t>
      </w:r>
      <w:r w:rsidR="004009C2" w:rsidRPr="00F32164">
        <w:rPr>
          <w:rFonts w:ascii="Cambria" w:hAnsi="Cambria"/>
          <w:sz w:val="22"/>
          <w:szCs w:val="22"/>
          <w:lang w:val="en-GB"/>
        </w:rPr>
        <w:t xml:space="preserve">rgans shall </w:t>
      </w:r>
      <w:r w:rsidR="00CB347C" w:rsidRPr="00F32164">
        <w:rPr>
          <w:rFonts w:ascii="Cambria" w:hAnsi="Cambria"/>
          <w:sz w:val="22"/>
          <w:szCs w:val="22"/>
          <w:lang w:val="en-GB"/>
        </w:rPr>
        <w:t>designate</w:t>
      </w:r>
      <w:r w:rsidR="002A2F98" w:rsidRPr="00F32164">
        <w:rPr>
          <w:rFonts w:ascii="Cambria" w:hAnsi="Cambria"/>
          <w:sz w:val="22"/>
          <w:szCs w:val="22"/>
          <w:lang w:val="en-GB"/>
        </w:rPr>
        <w:t xml:space="preserve"> employee</w:t>
      </w:r>
      <w:r w:rsidR="00CB347C" w:rsidRPr="00F32164">
        <w:rPr>
          <w:rFonts w:ascii="Cambria" w:hAnsi="Cambria"/>
          <w:sz w:val="22"/>
          <w:szCs w:val="22"/>
          <w:lang w:val="en-GB"/>
        </w:rPr>
        <w:t>s</w:t>
      </w:r>
      <w:r w:rsidR="004009C2" w:rsidRPr="00F32164">
        <w:rPr>
          <w:rFonts w:ascii="Cambria" w:hAnsi="Cambria"/>
          <w:sz w:val="22"/>
          <w:szCs w:val="22"/>
          <w:lang w:val="en-GB"/>
        </w:rPr>
        <w:t xml:space="preserve"> who </w:t>
      </w:r>
      <w:r w:rsidR="002A2F98" w:rsidRPr="00F32164">
        <w:rPr>
          <w:rFonts w:ascii="Cambria" w:hAnsi="Cambria"/>
          <w:sz w:val="22"/>
          <w:szCs w:val="22"/>
          <w:lang w:val="en-GB"/>
        </w:rPr>
        <w:t>shall</w:t>
      </w:r>
      <w:r w:rsidR="004009C2" w:rsidRPr="00F32164">
        <w:rPr>
          <w:rFonts w:ascii="Cambria" w:hAnsi="Cambria"/>
          <w:sz w:val="22"/>
          <w:szCs w:val="22"/>
          <w:lang w:val="en-GB"/>
        </w:rPr>
        <w:t xml:space="preserve"> pe</w:t>
      </w:r>
      <w:r w:rsidR="002A2F98" w:rsidRPr="00F32164">
        <w:rPr>
          <w:rFonts w:ascii="Cambria" w:hAnsi="Cambria"/>
          <w:sz w:val="22"/>
          <w:szCs w:val="22"/>
          <w:lang w:val="en-GB"/>
        </w:rPr>
        <w:t>rform the duties of the coordinator</w:t>
      </w:r>
      <w:r w:rsidR="00CB347C" w:rsidRPr="00F32164">
        <w:rPr>
          <w:rFonts w:ascii="Cambria" w:hAnsi="Cambria"/>
          <w:sz w:val="22"/>
          <w:szCs w:val="22"/>
          <w:lang w:val="en-GB"/>
        </w:rPr>
        <w:t>s</w:t>
      </w:r>
      <w:r w:rsidR="004009C2" w:rsidRPr="00F32164">
        <w:rPr>
          <w:rFonts w:ascii="Cambria" w:hAnsi="Cambria"/>
          <w:sz w:val="22"/>
          <w:szCs w:val="22"/>
          <w:lang w:val="en-GB"/>
        </w:rPr>
        <w:t xml:space="preserve"> in gender equality issues </w:t>
      </w:r>
      <w:r w:rsidR="002A2F98" w:rsidRPr="00F32164">
        <w:rPr>
          <w:rFonts w:ascii="Cambria" w:hAnsi="Cambria"/>
          <w:sz w:val="22"/>
          <w:szCs w:val="22"/>
          <w:lang w:val="en-GB"/>
        </w:rPr>
        <w:t>referred to in</w:t>
      </w:r>
      <w:r w:rsidR="00F547BF" w:rsidRPr="00F32164">
        <w:rPr>
          <w:rFonts w:ascii="Cambria" w:hAnsi="Cambria"/>
          <w:sz w:val="22"/>
          <w:szCs w:val="22"/>
          <w:lang w:val="en-GB"/>
        </w:rPr>
        <w:t xml:space="preserve"> </w:t>
      </w:r>
      <w:r w:rsidR="002A2F98" w:rsidRPr="00F32164">
        <w:rPr>
          <w:rFonts w:ascii="Cambria" w:hAnsi="Cambria"/>
          <w:sz w:val="22"/>
          <w:szCs w:val="22"/>
          <w:lang w:val="en-GB"/>
        </w:rPr>
        <w:t xml:space="preserve">Article </w:t>
      </w:r>
      <w:r w:rsidR="004009C2" w:rsidRPr="00F32164">
        <w:rPr>
          <w:rFonts w:ascii="Cambria" w:hAnsi="Cambria"/>
          <w:sz w:val="22"/>
          <w:szCs w:val="22"/>
          <w:lang w:val="en-GB"/>
        </w:rPr>
        <w:t>23 of this Law</w:t>
      </w:r>
      <w:r w:rsidRPr="00CA25A7">
        <w:rPr>
          <w:rFonts w:ascii="Cambria" w:hAnsi="Cambria"/>
          <w:sz w:val="22"/>
          <w:szCs w:val="22"/>
          <w:lang w:val="en-GB"/>
        </w:rPr>
        <w:t xml:space="preserve"> </w:t>
      </w:r>
      <w:r>
        <w:rPr>
          <w:rFonts w:ascii="Cambria" w:hAnsi="Cambria"/>
          <w:sz w:val="22"/>
          <w:szCs w:val="22"/>
          <w:lang w:val="en-GB"/>
        </w:rPr>
        <w:t>w</w:t>
      </w:r>
      <w:r w:rsidRPr="00F32164">
        <w:rPr>
          <w:rFonts w:ascii="Cambria" w:hAnsi="Cambria"/>
          <w:sz w:val="22"/>
          <w:szCs w:val="22"/>
          <w:lang w:val="en-GB"/>
        </w:rPr>
        <w:t xml:space="preserve">ithin three months </w:t>
      </w:r>
      <w:r>
        <w:rPr>
          <w:rFonts w:ascii="Cambria" w:hAnsi="Cambria"/>
          <w:sz w:val="22"/>
          <w:szCs w:val="22"/>
          <w:lang w:val="en-GB"/>
        </w:rPr>
        <w:t>as of</w:t>
      </w:r>
      <w:r w:rsidRPr="00F32164">
        <w:rPr>
          <w:rFonts w:ascii="Cambria" w:hAnsi="Cambria"/>
          <w:sz w:val="22"/>
          <w:szCs w:val="22"/>
          <w:lang w:val="en-GB"/>
        </w:rPr>
        <w:t xml:space="preserve"> the entering into force of this Law</w:t>
      </w:r>
      <w:r>
        <w:rPr>
          <w:rFonts w:ascii="Cambria" w:hAnsi="Cambria"/>
          <w:sz w:val="22"/>
          <w:szCs w:val="22"/>
          <w:lang w:val="en-GB"/>
        </w:rPr>
        <w:t>.</w:t>
      </w: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lastRenderedPageBreak/>
        <w:t>Article 35</w:t>
      </w:r>
    </w:p>
    <w:p w:rsidR="00CB347C" w:rsidRPr="00F32164" w:rsidRDefault="00CB347C" w:rsidP="004009C2">
      <w:pPr>
        <w:pStyle w:val="BodyText"/>
        <w:jc w:val="center"/>
        <w:rPr>
          <w:rFonts w:ascii="Cambria" w:hAnsi="Cambria"/>
          <w:b/>
          <w:sz w:val="22"/>
          <w:szCs w:val="22"/>
          <w:lang w:val="en-GB"/>
        </w:rPr>
      </w:pPr>
    </w:p>
    <w:p w:rsidR="004009C2" w:rsidRPr="00F32164" w:rsidRDefault="00CA25A7" w:rsidP="002A2F98">
      <w:pPr>
        <w:pStyle w:val="BodyText"/>
        <w:ind w:firstLine="708"/>
        <w:rPr>
          <w:rFonts w:ascii="Cambria" w:hAnsi="Cambria"/>
          <w:sz w:val="22"/>
          <w:szCs w:val="22"/>
          <w:lang w:val="en-GB"/>
        </w:rPr>
      </w:pPr>
      <w:r w:rsidRPr="00F32164">
        <w:rPr>
          <w:rFonts w:ascii="Cambria" w:hAnsi="Cambria"/>
          <w:sz w:val="22"/>
          <w:szCs w:val="22"/>
          <w:lang w:val="en-GB"/>
        </w:rPr>
        <w:t xml:space="preserve">The </w:t>
      </w:r>
      <w:r w:rsidR="004009C2" w:rsidRPr="00F32164">
        <w:rPr>
          <w:rFonts w:ascii="Cambria" w:hAnsi="Cambria"/>
          <w:sz w:val="22"/>
          <w:szCs w:val="22"/>
          <w:lang w:val="en-GB"/>
        </w:rPr>
        <w:t xml:space="preserve">Government shall adopt the Action Plan </w:t>
      </w:r>
      <w:r w:rsidR="002A2F98" w:rsidRPr="00F32164">
        <w:rPr>
          <w:rFonts w:ascii="Cambria" w:hAnsi="Cambria"/>
          <w:sz w:val="22"/>
          <w:szCs w:val="22"/>
          <w:lang w:val="en-GB"/>
        </w:rPr>
        <w:t>referred to in Article 21 of this L</w:t>
      </w:r>
      <w:r w:rsidR="004009C2" w:rsidRPr="00F32164">
        <w:rPr>
          <w:rFonts w:ascii="Cambria" w:hAnsi="Cambria"/>
          <w:sz w:val="22"/>
          <w:szCs w:val="22"/>
          <w:lang w:val="en-GB"/>
        </w:rPr>
        <w:t>aw</w:t>
      </w:r>
      <w:r>
        <w:rPr>
          <w:rFonts w:ascii="Cambria" w:hAnsi="Cambria"/>
          <w:sz w:val="22"/>
          <w:szCs w:val="22"/>
          <w:lang w:val="en-GB"/>
        </w:rPr>
        <w:t xml:space="preserve"> w</w:t>
      </w:r>
      <w:r w:rsidRPr="00F32164">
        <w:rPr>
          <w:rFonts w:ascii="Cambria" w:hAnsi="Cambria"/>
          <w:sz w:val="22"/>
          <w:szCs w:val="22"/>
          <w:lang w:val="en-GB"/>
        </w:rPr>
        <w:t xml:space="preserve">ithin nine months </w:t>
      </w:r>
      <w:r>
        <w:rPr>
          <w:rFonts w:ascii="Cambria" w:hAnsi="Cambria"/>
          <w:sz w:val="22"/>
          <w:szCs w:val="22"/>
          <w:lang w:val="en-GB"/>
        </w:rPr>
        <w:t>as of</w:t>
      </w:r>
      <w:r w:rsidRPr="00F32164">
        <w:rPr>
          <w:rFonts w:ascii="Cambria" w:hAnsi="Cambria"/>
          <w:sz w:val="22"/>
          <w:szCs w:val="22"/>
          <w:lang w:val="en-GB"/>
        </w:rPr>
        <w:t xml:space="preserve"> the </w:t>
      </w:r>
      <w:r>
        <w:rPr>
          <w:rFonts w:ascii="Cambria" w:hAnsi="Cambria"/>
          <w:sz w:val="22"/>
          <w:szCs w:val="22"/>
          <w:lang w:val="en-GB"/>
        </w:rPr>
        <w:t>entering into force of this Law.</w:t>
      </w:r>
    </w:p>
    <w:p w:rsidR="00F547BF" w:rsidRPr="00F32164" w:rsidRDefault="00F547BF" w:rsidP="002A2F98">
      <w:pPr>
        <w:pStyle w:val="BodyText"/>
        <w:ind w:firstLine="708"/>
        <w:rPr>
          <w:rFonts w:ascii="Cambria" w:hAnsi="Cambria"/>
          <w:sz w:val="22"/>
          <w:szCs w:val="22"/>
          <w:lang w:val="en-GB"/>
        </w:rPr>
      </w:pPr>
    </w:p>
    <w:p w:rsidR="00F547BF" w:rsidRPr="00783BA0" w:rsidRDefault="00F547BF" w:rsidP="00CA25A7">
      <w:pPr>
        <w:pStyle w:val="BodyText"/>
        <w:jc w:val="center"/>
        <w:rPr>
          <w:rFonts w:ascii="Cambria" w:hAnsi="Cambria"/>
          <w:b/>
          <w:sz w:val="22"/>
          <w:szCs w:val="22"/>
          <w:lang w:val="en-GB"/>
        </w:rPr>
      </w:pPr>
      <w:r w:rsidRPr="00783BA0">
        <w:rPr>
          <w:rFonts w:ascii="Cambria" w:hAnsi="Cambria"/>
          <w:b/>
          <w:sz w:val="22"/>
          <w:szCs w:val="22"/>
          <w:lang w:val="en-GB"/>
        </w:rPr>
        <w:t>Article 35a</w:t>
      </w:r>
    </w:p>
    <w:p w:rsidR="00CA25A7" w:rsidRPr="00783BA0" w:rsidRDefault="00CA25A7" w:rsidP="00CA25A7">
      <w:pPr>
        <w:pStyle w:val="BodyText"/>
        <w:jc w:val="center"/>
        <w:rPr>
          <w:rFonts w:ascii="Cambria" w:hAnsi="Cambria"/>
          <w:b/>
          <w:sz w:val="22"/>
          <w:szCs w:val="22"/>
          <w:lang w:val="en-GB"/>
        </w:rPr>
      </w:pPr>
    </w:p>
    <w:p w:rsidR="00F547BF" w:rsidRPr="00783BA0" w:rsidRDefault="002B6227" w:rsidP="00F547BF">
      <w:pPr>
        <w:pStyle w:val="BodyText"/>
        <w:ind w:firstLine="708"/>
        <w:rPr>
          <w:rFonts w:ascii="Cambria" w:hAnsi="Cambria"/>
          <w:sz w:val="22"/>
          <w:szCs w:val="22"/>
          <w:lang w:val="en-GB"/>
        </w:rPr>
      </w:pPr>
      <w:r w:rsidRPr="00783BA0">
        <w:rPr>
          <w:rFonts w:ascii="Cambria" w:hAnsi="Cambria"/>
          <w:sz w:val="22"/>
          <w:szCs w:val="22"/>
          <w:lang w:val="en-GB"/>
        </w:rPr>
        <w:t xml:space="preserve">By the day of </w:t>
      </w:r>
      <w:r w:rsidR="00F547BF" w:rsidRPr="00783BA0">
        <w:rPr>
          <w:rFonts w:ascii="Cambria" w:hAnsi="Cambria"/>
          <w:sz w:val="22"/>
          <w:szCs w:val="22"/>
          <w:lang w:val="en-GB"/>
        </w:rPr>
        <w:t xml:space="preserve">entry into force of this Law, Article 109 of the Law on Amendments to the Law </w:t>
      </w:r>
      <w:r w:rsidR="00783BA0" w:rsidRPr="00783BA0">
        <w:rPr>
          <w:rFonts w:ascii="Cambria" w:hAnsi="Cambria"/>
          <w:sz w:val="22"/>
          <w:szCs w:val="22"/>
          <w:lang w:val="en-GB"/>
        </w:rPr>
        <w:t>prescribing</w:t>
      </w:r>
      <w:r w:rsidR="00F547BF" w:rsidRPr="00783BA0">
        <w:rPr>
          <w:rFonts w:ascii="Cambria" w:hAnsi="Cambria"/>
          <w:sz w:val="22"/>
          <w:szCs w:val="22"/>
          <w:lang w:val="en-GB"/>
        </w:rPr>
        <w:t xml:space="preserve"> fines for misdemeanours (Official Gazette of Montenegro, No. 40/11) shall cease to be valid.</w:t>
      </w:r>
    </w:p>
    <w:p w:rsidR="004009C2" w:rsidRPr="00F32164" w:rsidRDefault="004009C2" w:rsidP="004009C2">
      <w:pPr>
        <w:pStyle w:val="BodyText"/>
        <w:rPr>
          <w:rFonts w:ascii="Cambria" w:hAnsi="Cambria"/>
          <w:sz w:val="22"/>
          <w:szCs w:val="22"/>
          <w:lang w:val="en-GB"/>
        </w:rPr>
      </w:pPr>
    </w:p>
    <w:p w:rsidR="004009C2" w:rsidRPr="00F32164" w:rsidRDefault="004009C2" w:rsidP="004009C2">
      <w:pPr>
        <w:pStyle w:val="BodyText"/>
        <w:jc w:val="center"/>
        <w:rPr>
          <w:rFonts w:ascii="Cambria" w:hAnsi="Cambria"/>
          <w:b/>
          <w:sz w:val="22"/>
          <w:szCs w:val="22"/>
          <w:lang w:val="en-GB"/>
        </w:rPr>
      </w:pPr>
      <w:r w:rsidRPr="00F32164">
        <w:rPr>
          <w:rFonts w:ascii="Cambria" w:hAnsi="Cambria"/>
          <w:b/>
          <w:sz w:val="22"/>
          <w:szCs w:val="22"/>
          <w:lang w:val="en-GB"/>
        </w:rPr>
        <w:t>Article 36</w:t>
      </w:r>
    </w:p>
    <w:p w:rsidR="00CB347C" w:rsidRPr="00F32164" w:rsidRDefault="00CB347C" w:rsidP="004009C2">
      <w:pPr>
        <w:pStyle w:val="BodyText"/>
        <w:jc w:val="center"/>
        <w:rPr>
          <w:rFonts w:ascii="Cambria" w:hAnsi="Cambria"/>
          <w:b/>
          <w:sz w:val="22"/>
          <w:szCs w:val="22"/>
          <w:lang w:val="en-GB"/>
        </w:rPr>
      </w:pPr>
    </w:p>
    <w:p w:rsidR="004009C2" w:rsidRDefault="002A2F98" w:rsidP="002A2F98">
      <w:pPr>
        <w:pStyle w:val="BodyText"/>
        <w:ind w:firstLine="708"/>
        <w:rPr>
          <w:rFonts w:ascii="Cambria" w:hAnsi="Cambria"/>
          <w:sz w:val="22"/>
          <w:szCs w:val="22"/>
          <w:lang w:val="en-GB"/>
        </w:rPr>
      </w:pPr>
      <w:r w:rsidRPr="00F32164">
        <w:rPr>
          <w:rFonts w:ascii="Cambria" w:hAnsi="Cambria"/>
          <w:sz w:val="22"/>
          <w:szCs w:val="22"/>
          <w:lang w:val="en-GB"/>
        </w:rPr>
        <w:t>This Law shall enter into force eight days after its publication in the O</w:t>
      </w:r>
      <w:r w:rsidR="00783BA0">
        <w:rPr>
          <w:rFonts w:ascii="Cambria" w:hAnsi="Cambria"/>
          <w:sz w:val="22"/>
          <w:szCs w:val="22"/>
          <w:lang w:val="en-GB"/>
        </w:rPr>
        <w:t xml:space="preserve">fficial Gazette </w:t>
      </w:r>
      <w:r w:rsidRPr="00F32164">
        <w:rPr>
          <w:rFonts w:ascii="Cambria" w:hAnsi="Cambria"/>
          <w:sz w:val="22"/>
          <w:szCs w:val="22"/>
          <w:lang w:val="en-GB"/>
        </w:rPr>
        <w:t>of Montenegro</w:t>
      </w:r>
      <w:r w:rsidR="004009C2" w:rsidRPr="00F32164">
        <w:rPr>
          <w:rFonts w:ascii="Cambria" w:hAnsi="Cambria"/>
          <w:sz w:val="22"/>
          <w:szCs w:val="22"/>
          <w:lang w:val="en-GB"/>
        </w:rPr>
        <w:t xml:space="preserve">. </w:t>
      </w:r>
    </w:p>
    <w:p w:rsidR="00783BA0" w:rsidRDefault="00783BA0" w:rsidP="002A2F98">
      <w:pPr>
        <w:pStyle w:val="BodyText"/>
        <w:ind w:firstLine="708"/>
        <w:rPr>
          <w:rFonts w:ascii="Cambria" w:hAnsi="Cambria"/>
          <w:sz w:val="22"/>
          <w:szCs w:val="22"/>
          <w:lang w:val="en-GB"/>
        </w:rPr>
      </w:pPr>
    </w:p>
    <w:p w:rsidR="00783BA0" w:rsidRPr="00F32164" w:rsidRDefault="00783BA0" w:rsidP="002A2F98">
      <w:pPr>
        <w:pStyle w:val="BodyText"/>
        <w:ind w:firstLine="708"/>
        <w:rPr>
          <w:rFonts w:ascii="Cambria" w:hAnsi="Cambria"/>
          <w:sz w:val="22"/>
          <w:szCs w:val="22"/>
          <w:lang w:val="en-GB"/>
        </w:rPr>
      </w:pPr>
    </w:p>
    <w:p w:rsidR="00736F25" w:rsidRPr="00F32164" w:rsidRDefault="00736F25" w:rsidP="004009C2">
      <w:pPr>
        <w:rPr>
          <w:rFonts w:ascii="Cambria" w:hAnsi="Cambria"/>
          <w:sz w:val="22"/>
          <w:szCs w:val="22"/>
          <w:lang w:val="en-GB"/>
        </w:rPr>
      </w:pPr>
    </w:p>
    <w:sectPr w:rsidR="00736F25" w:rsidRPr="00F32164" w:rsidSect="00F36DB1">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45A3E"/>
    <w:multiLevelType w:val="singleLevel"/>
    <w:tmpl w:val="0C09000F"/>
    <w:lvl w:ilvl="0">
      <w:start w:val="1"/>
      <w:numFmt w:val="decimal"/>
      <w:lvlText w:val="%1."/>
      <w:lvlJc w:val="left"/>
      <w:pPr>
        <w:tabs>
          <w:tab w:val="num" w:pos="360"/>
        </w:tabs>
        <w:ind w:left="360" w:hanging="360"/>
      </w:pPr>
      <w:rPr>
        <w:rFonts w:hint="default"/>
      </w:rPr>
    </w:lvl>
  </w:abstractNum>
  <w:abstractNum w:abstractNumId="1">
    <w:nsid w:val="273C55FE"/>
    <w:multiLevelType w:val="singleLevel"/>
    <w:tmpl w:val="0C09000F"/>
    <w:lvl w:ilvl="0">
      <w:start w:val="1"/>
      <w:numFmt w:val="decimal"/>
      <w:lvlText w:val="%1."/>
      <w:lvlJc w:val="left"/>
      <w:pPr>
        <w:tabs>
          <w:tab w:val="num" w:pos="360"/>
        </w:tabs>
        <w:ind w:left="360" w:hanging="360"/>
      </w:pPr>
      <w:rPr>
        <w:rFonts w:hint="default"/>
      </w:rPr>
    </w:lvl>
  </w:abstractNum>
  <w:abstractNum w:abstractNumId="2">
    <w:nsid w:val="41A22CFD"/>
    <w:multiLevelType w:val="singleLevel"/>
    <w:tmpl w:val="0C09000F"/>
    <w:lvl w:ilvl="0">
      <w:start w:val="1"/>
      <w:numFmt w:val="decimal"/>
      <w:lvlText w:val="%1."/>
      <w:lvlJc w:val="left"/>
      <w:pPr>
        <w:tabs>
          <w:tab w:val="num" w:pos="360"/>
        </w:tabs>
        <w:ind w:left="360" w:hanging="360"/>
      </w:pPr>
      <w:rPr>
        <w:rFonts w:hint="default"/>
      </w:rPr>
    </w:lvl>
  </w:abstractNum>
  <w:abstractNum w:abstractNumId="3">
    <w:nsid w:val="74720804"/>
    <w:multiLevelType w:val="singleLevel"/>
    <w:tmpl w:val="0C09000F"/>
    <w:lvl w:ilvl="0">
      <w:start w:val="1"/>
      <w:numFmt w:val="decimal"/>
      <w:lvlText w:val="%1."/>
      <w:lvlJc w:val="left"/>
      <w:pPr>
        <w:tabs>
          <w:tab w:val="num" w:pos="360"/>
        </w:tabs>
        <w:ind w:left="360" w:hanging="3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39D"/>
    <w:rsid w:val="00003692"/>
    <w:rsid w:val="00004D8D"/>
    <w:rsid w:val="0000512A"/>
    <w:rsid w:val="000073CE"/>
    <w:rsid w:val="000300A9"/>
    <w:rsid w:val="000553B1"/>
    <w:rsid w:val="00066DB0"/>
    <w:rsid w:val="000A51C3"/>
    <w:rsid w:val="000B1B89"/>
    <w:rsid w:val="000C4B4E"/>
    <w:rsid w:val="000C5586"/>
    <w:rsid w:val="000D289C"/>
    <w:rsid w:val="001225CE"/>
    <w:rsid w:val="00132E88"/>
    <w:rsid w:val="0017050A"/>
    <w:rsid w:val="0018465D"/>
    <w:rsid w:val="001A1F18"/>
    <w:rsid w:val="001C5D2A"/>
    <w:rsid w:val="001E0EEC"/>
    <w:rsid w:val="001E4D17"/>
    <w:rsid w:val="002035BD"/>
    <w:rsid w:val="00222B3D"/>
    <w:rsid w:val="00251A4B"/>
    <w:rsid w:val="00293DC2"/>
    <w:rsid w:val="002A2F98"/>
    <w:rsid w:val="002B41A7"/>
    <w:rsid w:val="002B6227"/>
    <w:rsid w:val="002F4652"/>
    <w:rsid w:val="0030439D"/>
    <w:rsid w:val="0030578C"/>
    <w:rsid w:val="00305C8D"/>
    <w:rsid w:val="003338DD"/>
    <w:rsid w:val="003345F9"/>
    <w:rsid w:val="003A3DBD"/>
    <w:rsid w:val="003A725E"/>
    <w:rsid w:val="003D6154"/>
    <w:rsid w:val="003F3AD2"/>
    <w:rsid w:val="004009C2"/>
    <w:rsid w:val="004237BB"/>
    <w:rsid w:val="00457248"/>
    <w:rsid w:val="00490DB2"/>
    <w:rsid w:val="004C21E3"/>
    <w:rsid w:val="004C4F28"/>
    <w:rsid w:val="004D3195"/>
    <w:rsid w:val="004D4768"/>
    <w:rsid w:val="004E7E19"/>
    <w:rsid w:val="005000FD"/>
    <w:rsid w:val="005160F1"/>
    <w:rsid w:val="00526556"/>
    <w:rsid w:val="00535430"/>
    <w:rsid w:val="00540568"/>
    <w:rsid w:val="00541E88"/>
    <w:rsid w:val="005847E6"/>
    <w:rsid w:val="005B57D7"/>
    <w:rsid w:val="005E61D4"/>
    <w:rsid w:val="00611701"/>
    <w:rsid w:val="00613738"/>
    <w:rsid w:val="00614F17"/>
    <w:rsid w:val="00616269"/>
    <w:rsid w:val="006500B1"/>
    <w:rsid w:val="0068005A"/>
    <w:rsid w:val="006E05E9"/>
    <w:rsid w:val="007109EE"/>
    <w:rsid w:val="00712D2C"/>
    <w:rsid w:val="00722108"/>
    <w:rsid w:val="00736F25"/>
    <w:rsid w:val="00776BF6"/>
    <w:rsid w:val="00783BA0"/>
    <w:rsid w:val="00795741"/>
    <w:rsid w:val="007A66A9"/>
    <w:rsid w:val="007B6941"/>
    <w:rsid w:val="007E42D9"/>
    <w:rsid w:val="007F166B"/>
    <w:rsid w:val="00802BB8"/>
    <w:rsid w:val="008279A6"/>
    <w:rsid w:val="00867F23"/>
    <w:rsid w:val="00877888"/>
    <w:rsid w:val="008B0183"/>
    <w:rsid w:val="008B485B"/>
    <w:rsid w:val="008E6D09"/>
    <w:rsid w:val="009200EA"/>
    <w:rsid w:val="00922C31"/>
    <w:rsid w:val="009751E3"/>
    <w:rsid w:val="00981977"/>
    <w:rsid w:val="0098300E"/>
    <w:rsid w:val="009A1B6A"/>
    <w:rsid w:val="009B4613"/>
    <w:rsid w:val="009C707F"/>
    <w:rsid w:val="009D76B3"/>
    <w:rsid w:val="009E142F"/>
    <w:rsid w:val="009F07FF"/>
    <w:rsid w:val="009F0EC7"/>
    <w:rsid w:val="009F1115"/>
    <w:rsid w:val="00A063CF"/>
    <w:rsid w:val="00A403D6"/>
    <w:rsid w:val="00A5146A"/>
    <w:rsid w:val="00AB7CC2"/>
    <w:rsid w:val="00AD2080"/>
    <w:rsid w:val="00AE093B"/>
    <w:rsid w:val="00AE4D4E"/>
    <w:rsid w:val="00AF6A10"/>
    <w:rsid w:val="00B1647B"/>
    <w:rsid w:val="00B202D4"/>
    <w:rsid w:val="00B30AEA"/>
    <w:rsid w:val="00B5570E"/>
    <w:rsid w:val="00B61AAE"/>
    <w:rsid w:val="00B64B3C"/>
    <w:rsid w:val="00B72E0C"/>
    <w:rsid w:val="00BA06D9"/>
    <w:rsid w:val="00BC114A"/>
    <w:rsid w:val="00BC3DF1"/>
    <w:rsid w:val="00BC5365"/>
    <w:rsid w:val="00BC57C2"/>
    <w:rsid w:val="00C01AD0"/>
    <w:rsid w:val="00C216BF"/>
    <w:rsid w:val="00C80147"/>
    <w:rsid w:val="00C81FA4"/>
    <w:rsid w:val="00CA25A7"/>
    <w:rsid w:val="00CB347C"/>
    <w:rsid w:val="00CB7B1A"/>
    <w:rsid w:val="00CC0D03"/>
    <w:rsid w:val="00CC4661"/>
    <w:rsid w:val="00D80100"/>
    <w:rsid w:val="00D8040C"/>
    <w:rsid w:val="00D81A78"/>
    <w:rsid w:val="00D934BA"/>
    <w:rsid w:val="00D96480"/>
    <w:rsid w:val="00DD1393"/>
    <w:rsid w:val="00DE433F"/>
    <w:rsid w:val="00E70E1A"/>
    <w:rsid w:val="00E831BC"/>
    <w:rsid w:val="00EB7323"/>
    <w:rsid w:val="00EC3D88"/>
    <w:rsid w:val="00EF7722"/>
    <w:rsid w:val="00F32164"/>
    <w:rsid w:val="00F36DB1"/>
    <w:rsid w:val="00F37959"/>
    <w:rsid w:val="00F547BF"/>
    <w:rsid w:val="00FA69D0"/>
    <w:rsid w:val="00FE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9C2"/>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4009C2"/>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9C2"/>
    <w:rPr>
      <w:rFonts w:ascii="Times New Roman" w:eastAsia="Times New Roman" w:hAnsi="Times New Roman" w:cs="Times New Roman"/>
      <w:b/>
      <w:sz w:val="28"/>
      <w:szCs w:val="20"/>
      <w:lang w:val="en-US"/>
    </w:rPr>
  </w:style>
  <w:style w:type="paragraph" w:styleId="Title">
    <w:name w:val="Title"/>
    <w:basedOn w:val="Normal"/>
    <w:link w:val="TitleChar"/>
    <w:qFormat/>
    <w:rsid w:val="004009C2"/>
    <w:pPr>
      <w:jc w:val="center"/>
    </w:pPr>
    <w:rPr>
      <w:b/>
      <w:sz w:val="28"/>
      <w:lang w:val="sl-SI"/>
    </w:rPr>
  </w:style>
  <w:style w:type="character" w:customStyle="1" w:styleId="TitleChar">
    <w:name w:val="Title Char"/>
    <w:basedOn w:val="DefaultParagraphFont"/>
    <w:link w:val="Title"/>
    <w:rsid w:val="004009C2"/>
    <w:rPr>
      <w:rFonts w:ascii="Times New Roman" w:eastAsia="Times New Roman" w:hAnsi="Times New Roman" w:cs="Times New Roman"/>
      <w:b/>
      <w:sz w:val="28"/>
      <w:szCs w:val="20"/>
      <w:lang w:val="sl-SI"/>
    </w:rPr>
  </w:style>
  <w:style w:type="paragraph" w:styleId="Subtitle">
    <w:name w:val="Subtitle"/>
    <w:basedOn w:val="Normal"/>
    <w:link w:val="SubtitleChar"/>
    <w:qFormat/>
    <w:rsid w:val="004009C2"/>
    <w:pPr>
      <w:jc w:val="both"/>
    </w:pPr>
    <w:rPr>
      <w:b/>
      <w:sz w:val="28"/>
      <w:lang w:val="en-US"/>
    </w:rPr>
  </w:style>
  <w:style w:type="character" w:customStyle="1" w:styleId="SubtitleChar">
    <w:name w:val="Subtitle Char"/>
    <w:basedOn w:val="DefaultParagraphFont"/>
    <w:link w:val="Subtitle"/>
    <w:rsid w:val="004009C2"/>
    <w:rPr>
      <w:rFonts w:ascii="Times New Roman" w:eastAsia="Times New Roman" w:hAnsi="Times New Roman" w:cs="Times New Roman"/>
      <w:b/>
      <w:sz w:val="28"/>
      <w:szCs w:val="20"/>
      <w:lang w:val="en-US"/>
    </w:rPr>
  </w:style>
  <w:style w:type="paragraph" w:styleId="BodyText">
    <w:name w:val="Body Text"/>
    <w:basedOn w:val="Normal"/>
    <w:link w:val="BodyTextChar"/>
    <w:rsid w:val="004009C2"/>
    <w:pPr>
      <w:jc w:val="both"/>
    </w:pPr>
    <w:rPr>
      <w:sz w:val="28"/>
      <w:lang w:val="en-US"/>
    </w:rPr>
  </w:style>
  <w:style w:type="character" w:customStyle="1" w:styleId="BodyTextChar">
    <w:name w:val="Body Text Char"/>
    <w:basedOn w:val="DefaultParagraphFont"/>
    <w:link w:val="BodyText"/>
    <w:rsid w:val="004009C2"/>
    <w:rPr>
      <w:rFonts w:ascii="Times New Roman" w:eastAsia="Times New Roman" w:hAnsi="Times New Roman" w:cs="Times New Roman"/>
      <w:sz w:val="28"/>
      <w:szCs w:val="20"/>
      <w:lang w:val="en-US"/>
    </w:rPr>
  </w:style>
  <w:style w:type="character" w:styleId="Hyperlink">
    <w:name w:val="Hyperlink"/>
    <w:basedOn w:val="DefaultParagraphFont"/>
    <w:uiPriority w:val="99"/>
    <w:semiHidden/>
    <w:unhideWhenUsed/>
    <w:rsid w:val="00E70E1A"/>
    <w:rPr>
      <w:color w:val="000080"/>
      <w:u w:val="single"/>
    </w:rPr>
  </w:style>
  <w:style w:type="paragraph" w:customStyle="1" w:styleId="stil2zakon">
    <w:name w:val="stil_2zakon"/>
    <w:basedOn w:val="Normal"/>
    <w:rsid w:val="00E70E1A"/>
    <w:pPr>
      <w:spacing w:before="100" w:beforeAutospacing="1" w:after="100" w:afterAutospacing="1"/>
      <w:jc w:val="center"/>
    </w:pPr>
    <w:rPr>
      <w:rFonts w:eastAsiaTheme="minorEastAsia"/>
      <w:color w:val="0033CC"/>
      <w:sz w:val="53"/>
      <w:szCs w:val="53"/>
    </w:rPr>
  </w:style>
  <w:style w:type="paragraph" w:customStyle="1" w:styleId="stil3mesto">
    <w:name w:val="stil_3mesto"/>
    <w:basedOn w:val="Normal"/>
    <w:rsid w:val="00E70E1A"/>
    <w:pPr>
      <w:ind w:left="1650" w:right="1650"/>
      <w:jc w:val="center"/>
    </w:pPr>
    <w:rPr>
      <w:rFonts w:eastAsiaTheme="minorEastAsia"/>
      <w:i/>
      <w:iCs/>
      <w:sz w:val="29"/>
      <w:szCs w:val="2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9C2"/>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4009C2"/>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9C2"/>
    <w:rPr>
      <w:rFonts w:ascii="Times New Roman" w:eastAsia="Times New Roman" w:hAnsi="Times New Roman" w:cs="Times New Roman"/>
      <w:b/>
      <w:sz w:val="28"/>
      <w:szCs w:val="20"/>
      <w:lang w:val="en-US"/>
    </w:rPr>
  </w:style>
  <w:style w:type="paragraph" w:styleId="Title">
    <w:name w:val="Title"/>
    <w:basedOn w:val="Normal"/>
    <w:link w:val="TitleChar"/>
    <w:qFormat/>
    <w:rsid w:val="004009C2"/>
    <w:pPr>
      <w:jc w:val="center"/>
    </w:pPr>
    <w:rPr>
      <w:b/>
      <w:sz w:val="28"/>
      <w:lang w:val="sl-SI"/>
    </w:rPr>
  </w:style>
  <w:style w:type="character" w:customStyle="1" w:styleId="TitleChar">
    <w:name w:val="Title Char"/>
    <w:basedOn w:val="DefaultParagraphFont"/>
    <w:link w:val="Title"/>
    <w:rsid w:val="004009C2"/>
    <w:rPr>
      <w:rFonts w:ascii="Times New Roman" w:eastAsia="Times New Roman" w:hAnsi="Times New Roman" w:cs="Times New Roman"/>
      <w:b/>
      <w:sz w:val="28"/>
      <w:szCs w:val="20"/>
      <w:lang w:val="sl-SI"/>
    </w:rPr>
  </w:style>
  <w:style w:type="paragraph" w:styleId="Subtitle">
    <w:name w:val="Subtitle"/>
    <w:basedOn w:val="Normal"/>
    <w:link w:val="SubtitleChar"/>
    <w:qFormat/>
    <w:rsid w:val="004009C2"/>
    <w:pPr>
      <w:jc w:val="both"/>
    </w:pPr>
    <w:rPr>
      <w:b/>
      <w:sz w:val="28"/>
      <w:lang w:val="en-US"/>
    </w:rPr>
  </w:style>
  <w:style w:type="character" w:customStyle="1" w:styleId="SubtitleChar">
    <w:name w:val="Subtitle Char"/>
    <w:basedOn w:val="DefaultParagraphFont"/>
    <w:link w:val="Subtitle"/>
    <w:rsid w:val="004009C2"/>
    <w:rPr>
      <w:rFonts w:ascii="Times New Roman" w:eastAsia="Times New Roman" w:hAnsi="Times New Roman" w:cs="Times New Roman"/>
      <w:b/>
      <w:sz w:val="28"/>
      <w:szCs w:val="20"/>
      <w:lang w:val="en-US"/>
    </w:rPr>
  </w:style>
  <w:style w:type="paragraph" w:styleId="BodyText">
    <w:name w:val="Body Text"/>
    <w:basedOn w:val="Normal"/>
    <w:link w:val="BodyTextChar"/>
    <w:rsid w:val="004009C2"/>
    <w:pPr>
      <w:jc w:val="both"/>
    </w:pPr>
    <w:rPr>
      <w:sz w:val="28"/>
      <w:lang w:val="en-US"/>
    </w:rPr>
  </w:style>
  <w:style w:type="character" w:customStyle="1" w:styleId="BodyTextChar">
    <w:name w:val="Body Text Char"/>
    <w:basedOn w:val="DefaultParagraphFont"/>
    <w:link w:val="BodyText"/>
    <w:rsid w:val="004009C2"/>
    <w:rPr>
      <w:rFonts w:ascii="Times New Roman" w:eastAsia="Times New Roman" w:hAnsi="Times New Roman" w:cs="Times New Roman"/>
      <w:sz w:val="28"/>
      <w:szCs w:val="20"/>
      <w:lang w:val="en-US"/>
    </w:rPr>
  </w:style>
  <w:style w:type="character" w:styleId="Hyperlink">
    <w:name w:val="Hyperlink"/>
    <w:basedOn w:val="DefaultParagraphFont"/>
    <w:uiPriority w:val="99"/>
    <w:semiHidden/>
    <w:unhideWhenUsed/>
    <w:rsid w:val="00E70E1A"/>
    <w:rPr>
      <w:color w:val="000080"/>
      <w:u w:val="single"/>
    </w:rPr>
  </w:style>
  <w:style w:type="paragraph" w:customStyle="1" w:styleId="stil2zakon">
    <w:name w:val="stil_2zakon"/>
    <w:basedOn w:val="Normal"/>
    <w:rsid w:val="00E70E1A"/>
    <w:pPr>
      <w:spacing w:before="100" w:beforeAutospacing="1" w:after="100" w:afterAutospacing="1"/>
      <w:jc w:val="center"/>
    </w:pPr>
    <w:rPr>
      <w:rFonts w:eastAsiaTheme="minorEastAsia"/>
      <w:color w:val="0033CC"/>
      <w:sz w:val="53"/>
      <w:szCs w:val="53"/>
    </w:rPr>
  </w:style>
  <w:style w:type="paragraph" w:customStyle="1" w:styleId="stil3mesto">
    <w:name w:val="stil_3mesto"/>
    <w:basedOn w:val="Normal"/>
    <w:rsid w:val="00E70E1A"/>
    <w:pPr>
      <w:ind w:left="1650" w:right="1650"/>
      <w:jc w:val="center"/>
    </w:pPr>
    <w:rPr>
      <w:rFonts w:eastAsiaTheme="minorEastAsia"/>
      <w:i/>
      <w:iCs/>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442243">
      <w:bodyDiv w:val="1"/>
      <w:marLeft w:val="0"/>
      <w:marRight w:val="0"/>
      <w:marTop w:val="0"/>
      <w:marBottom w:val="0"/>
      <w:divBdr>
        <w:top w:val="none" w:sz="0" w:space="0" w:color="auto"/>
        <w:left w:val="none" w:sz="0" w:space="0" w:color="auto"/>
        <w:bottom w:val="none" w:sz="0" w:space="0" w:color="auto"/>
        <w:right w:val="none" w:sz="0" w:space="0" w:color="auto"/>
      </w:divBdr>
      <w:divsChild>
        <w:div w:id="552891408">
          <w:marLeft w:val="0"/>
          <w:marRight w:val="0"/>
          <w:marTop w:val="0"/>
          <w:marBottom w:val="0"/>
          <w:divBdr>
            <w:top w:val="none" w:sz="0" w:space="0" w:color="auto"/>
            <w:left w:val="none" w:sz="0" w:space="0" w:color="auto"/>
            <w:bottom w:val="none" w:sz="0" w:space="0" w:color="auto"/>
            <w:right w:val="none" w:sz="0" w:space="0" w:color="auto"/>
          </w:divBdr>
          <w:divsChild>
            <w:div w:id="1517382641">
              <w:marLeft w:val="0"/>
              <w:marRight w:val="0"/>
              <w:marTop w:val="0"/>
              <w:marBottom w:val="0"/>
              <w:divBdr>
                <w:top w:val="none" w:sz="0" w:space="0" w:color="auto"/>
                <w:left w:val="none" w:sz="0" w:space="0" w:color="auto"/>
                <w:bottom w:val="none" w:sz="0" w:space="0" w:color="auto"/>
                <w:right w:val="none" w:sz="0" w:space="0" w:color="auto"/>
              </w:divBdr>
              <w:divsChild>
                <w:div w:id="144516961">
                  <w:marLeft w:val="0"/>
                  <w:marRight w:val="0"/>
                  <w:marTop w:val="0"/>
                  <w:marBottom w:val="0"/>
                  <w:divBdr>
                    <w:top w:val="none" w:sz="0" w:space="0" w:color="auto"/>
                    <w:left w:val="none" w:sz="0" w:space="0" w:color="auto"/>
                    <w:bottom w:val="none" w:sz="0" w:space="0" w:color="auto"/>
                    <w:right w:val="none" w:sz="0" w:space="0" w:color="auto"/>
                  </w:divBdr>
                  <w:divsChild>
                    <w:div w:id="1665738818">
                      <w:marLeft w:val="0"/>
                      <w:marRight w:val="0"/>
                      <w:marTop w:val="0"/>
                      <w:marBottom w:val="0"/>
                      <w:divBdr>
                        <w:top w:val="none" w:sz="0" w:space="0" w:color="auto"/>
                        <w:left w:val="none" w:sz="0" w:space="0" w:color="auto"/>
                        <w:bottom w:val="none" w:sz="0" w:space="0" w:color="auto"/>
                        <w:right w:val="none" w:sz="0" w:space="0" w:color="auto"/>
                      </w:divBdr>
                      <w:divsChild>
                        <w:div w:id="2075083046">
                          <w:marLeft w:val="0"/>
                          <w:marRight w:val="0"/>
                          <w:marTop w:val="0"/>
                          <w:marBottom w:val="0"/>
                          <w:divBdr>
                            <w:top w:val="none" w:sz="0" w:space="0" w:color="auto"/>
                            <w:left w:val="none" w:sz="0" w:space="0" w:color="auto"/>
                            <w:bottom w:val="none" w:sz="0" w:space="0" w:color="auto"/>
                            <w:right w:val="none" w:sz="0" w:space="0" w:color="auto"/>
                          </w:divBdr>
                          <w:divsChild>
                            <w:div w:id="1129978498">
                              <w:marLeft w:val="0"/>
                              <w:marRight w:val="0"/>
                              <w:marTop w:val="0"/>
                              <w:marBottom w:val="0"/>
                              <w:divBdr>
                                <w:top w:val="none" w:sz="0" w:space="0" w:color="auto"/>
                                <w:left w:val="none" w:sz="0" w:space="0" w:color="auto"/>
                                <w:bottom w:val="none" w:sz="0" w:space="0" w:color="auto"/>
                                <w:right w:val="none" w:sz="0" w:space="0" w:color="auto"/>
                              </w:divBdr>
                              <w:divsChild>
                                <w:div w:id="544028838">
                                  <w:marLeft w:val="0"/>
                                  <w:marRight w:val="0"/>
                                  <w:marTop w:val="0"/>
                                  <w:marBottom w:val="0"/>
                                  <w:divBdr>
                                    <w:top w:val="none" w:sz="0" w:space="0" w:color="auto"/>
                                    <w:left w:val="none" w:sz="0" w:space="0" w:color="auto"/>
                                    <w:bottom w:val="none" w:sz="0" w:space="0" w:color="auto"/>
                                    <w:right w:val="none" w:sz="0" w:space="0" w:color="auto"/>
                                  </w:divBdr>
                                  <w:divsChild>
                                    <w:div w:id="349138165">
                                      <w:marLeft w:val="60"/>
                                      <w:marRight w:val="0"/>
                                      <w:marTop w:val="0"/>
                                      <w:marBottom w:val="0"/>
                                      <w:divBdr>
                                        <w:top w:val="none" w:sz="0" w:space="0" w:color="auto"/>
                                        <w:left w:val="none" w:sz="0" w:space="0" w:color="auto"/>
                                        <w:bottom w:val="none" w:sz="0" w:space="0" w:color="auto"/>
                                        <w:right w:val="none" w:sz="0" w:space="0" w:color="auto"/>
                                      </w:divBdr>
                                      <w:divsChild>
                                        <w:div w:id="80833527">
                                          <w:marLeft w:val="0"/>
                                          <w:marRight w:val="0"/>
                                          <w:marTop w:val="0"/>
                                          <w:marBottom w:val="0"/>
                                          <w:divBdr>
                                            <w:top w:val="none" w:sz="0" w:space="0" w:color="auto"/>
                                            <w:left w:val="none" w:sz="0" w:space="0" w:color="auto"/>
                                            <w:bottom w:val="none" w:sz="0" w:space="0" w:color="auto"/>
                                            <w:right w:val="none" w:sz="0" w:space="0" w:color="auto"/>
                                          </w:divBdr>
                                          <w:divsChild>
                                            <w:div w:id="873268288">
                                              <w:marLeft w:val="0"/>
                                              <w:marRight w:val="0"/>
                                              <w:marTop w:val="0"/>
                                              <w:marBottom w:val="120"/>
                                              <w:divBdr>
                                                <w:top w:val="single" w:sz="6" w:space="0" w:color="F5F5F5"/>
                                                <w:left w:val="single" w:sz="6" w:space="0" w:color="F5F5F5"/>
                                                <w:bottom w:val="single" w:sz="6" w:space="0" w:color="F5F5F5"/>
                                                <w:right w:val="single" w:sz="6" w:space="0" w:color="F5F5F5"/>
                                              </w:divBdr>
                                              <w:divsChild>
                                                <w:div w:id="806047594">
                                                  <w:marLeft w:val="0"/>
                                                  <w:marRight w:val="0"/>
                                                  <w:marTop w:val="0"/>
                                                  <w:marBottom w:val="0"/>
                                                  <w:divBdr>
                                                    <w:top w:val="none" w:sz="0" w:space="0" w:color="auto"/>
                                                    <w:left w:val="none" w:sz="0" w:space="0" w:color="auto"/>
                                                    <w:bottom w:val="none" w:sz="0" w:space="0" w:color="auto"/>
                                                    <w:right w:val="none" w:sz="0" w:space="0" w:color="auto"/>
                                                  </w:divBdr>
                                                  <w:divsChild>
                                                    <w:div w:id="547300486">
                                                      <w:marLeft w:val="0"/>
                                                      <w:marRight w:val="0"/>
                                                      <w:marTop w:val="0"/>
                                                      <w:marBottom w:val="0"/>
                                                      <w:divBdr>
                                                        <w:top w:val="none" w:sz="0" w:space="0" w:color="auto"/>
                                                        <w:left w:val="none" w:sz="0" w:space="0" w:color="auto"/>
                                                        <w:bottom w:val="none" w:sz="0" w:space="0" w:color="auto"/>
                                                        <w:right w:val="none" w:sz="0" w:space="0" w:color="auto"/>
                                                      </w:divBdr>
                                                    </w:div>
                                                  </w:divsChild>
                                                </w:div>
                                                <w:div w:id="1937442788">
                                                  <w:marLeft w:val="0"/>
                                                  <w:marRight w:val="0"/>
                                                  <w:marTop w:val="0"/>
                                                  <w:marBottom w:val="0"/>
                                                  <w:divBdr>
                                                    <w:top w:val="none" w:sz="0" w:space="0" w:color="auto"/>
                                                    <w:left w:val="none" w:sz="0" w:space="0" w:color="auto"/>
                                                    <w:bottom w:val="none" w:sz="0" w:space="0" w:color="auto"/>
                                                    <w:right w:val="none" w:sz="0" w:space="0" w:color="auto"/>
                                                  </w:divBdr>
                                                  <w:divsChild>
                                                    <w:div w:id="66212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2843</Words>
  <Characters>16776</Characters>
  <Application>Microsoft Office Word</Application>
  <DocSecurity>0</DocSecurity>
  <Lines>275</Lines>
  <Paragraphs>74</Paragraphs>
  <ScaleCrop>false</ScaleCrop>
  <HeadingPairs>
    <vt:vector size="2" baseType="variant">
      <vt:variant>
        <vt:lpstr>Title</vt:lpstr>
      </vt:variant>
      <vt:variant>
        <vt:i4>1</vt:i4>
      </vt:variant>
    </vt:vector>
  </HeadingPairs>
  <TitlesOfParts>
    <vt:vector size="1" baseType="lpstr">
      <vt:lpstr/>
    </vt:vector>
  </TitlesOfParts>
  <Company>OSCE</Company>
  <LinksUpToDate>false</LinksUpToDate>
  <CharactersWithSpaces>19545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DarkoC</dc:creator>
  <cp:lastModifiedBy>Darko Ceranic</cp:lastModifiedBy>
  <cp:revision>2</cp:revision>
  <dcterms:created xsi:type="dcterms:W3CDTF">2015-10-12T01:11:00Z</dcterms:created>
  <dcterms:modified xsi:type="dcterms:W3CDTF">2015-10-12T01:11:00Z</dcterms:modified>
</cp:coreProperties>
</file>